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383D8" w14:textId="5F8793E4" w:rsidR="004A347D" w:rsidRPr="009D449C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9D449C">
        <w:rPr>
          <w:rFonts w:cs="Arial"/>
          <w:sz w:val="24"/>
          <w:szCs w:val="24"/>
          <w:lang w:eastAsia="zh-CN"/>
        </w:rPr>
        <w:t>3GPP TSG-RAN WG4 Meeting #11</w:t>
      </w:r>
      <w:r w:rsidRPr="009D449C">
        <w:rPr>
          <w:rFonts w:cs="Arial" w:hint="eastAsia"/>
          <w:sz w:val="24"/>
          <w:szCs w:val="24"/>
          <w:lang w:eastAsia="zh-CN"/>
        </w:rPr>
        <w:t>4</w:t>
      </w:r>
      <w:r w:rsidRPr="009D449C">
        <w:rPr>
          <w:rFonts w:cs="Arial"/>
          <w:sz w:val="24"/>
          <w:szCs w:val="24"/>
          <w:lang w:eastAsia="zh-CN"/>
        </w:rPr>
        <w:tab/>
        <w:t>R4-250</w:t>
      </w:r>
      <w:r w:rsidR="0043541A">
        <w:rPr>
          <w:rFonts w:cs="Arial" w:hint="eastAsia"/>
          <w:sz w:val="24"/>
          <w:szCs w:val="24"/>
          <w:lang w:eastAsia="zh-CN"/>
        </w:rPr>
        <w:t>1304</w:t>
      </w:r>
    </w:p>
    <w:p w14:paraId="3EB5BF80" w14:textId="77777777" w:rsidR="004A347D" w:rsidRPr="00F542A0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2CF5FC74" w14:textId="77777777" w:rsidR="00230869" w:rsidRPr="00A3193B" w:rsidRDefault="00230869" w:rsidP="00230869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</w:p>
    <w:bookmarkEnd w:id="2"/>
    <w:bookmarkEnd w:id="3"/>
    <w:p w14:paraId="73E2B672" w14:textId="40A1D916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400746">
        <w:rPr>
          <w:rFonts w:ascii="Arial" w:hAnsi="Arial" w:cs="Arial"/>
          <w:b/>
          <w:sz w:val="22"/>
          <w:szCs w:val="22"/>
        </w:rPr>
        <w:t>Agenda Item:</w:t>
      </w:r>
      <w:r w:rsidRPr="00400746">
        <w:rPr>
          <w:rFonts w:ascii="Arial" w:hAnsi="Arial" w:cs="Arial"/>
          <w:b/>
          <w:sz w:val="22"/>
          <w:szCs w:val="22"/>
        </w:rPr>
        <w:tab/>
      </w:r>
      <w:r w:rsidR="00BF687E" w:rsidRPr="00400746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Pr="00400746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400746" w:rsidRPr="00400746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Pr="00400746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Pr="00400746">
        <w:rPr>
          <w:rFonts w:ascii="Arial" w:hAnsi="Arial" w:cs="Arial"/>
          <w:bCs/>
          <w:sz w:val="22"/>
          <w:szCs w:val="22"/>
          <w:lang w:eastAsia="zh-CN"/>
        </w:rPr>
        <w:t>2</w:t>
      </w:r>
      <w:r w:rsidR="006907AF" w:rsidRPr="00400746">
        <w:rPr>
          <w:rFonts w:ascii="Arial" w:hAnsi="Arial" w:cs="Arial"/>
          <w:bCs/>
          <w:sz w:val="22"/>
          <w:szCs w:val="22"/>
          <w:lang w:eastAsia="zh-CN"/>
        </w:rPr>
        <w:t>.1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441E5A4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  <w:t xml:space="preserve">Discussion on </w:t>
      </w:r>
      <w:r w:rsidR="00120DB8" w:rsidRPr="00400746">
        <w:rPr>
          <w:rFonts w:ascii="Arial" w:hAnsi="Arial" w:cs="Arial" w:hint="eastAsia"/>
          <w:sz w:val="22"/>
          <w:szCs w:val="22"/>
          <w:lang w:eastAsia="zh-CN"/>
        </w:rPr>
        <w:t xml:space="preserve">OD-SSB in </w:t>
      </w:r>
      <w:r w:rsidRPr="00400746">
        <w:rPr>
          <w:rFonts w:ascii="Arial" w:hAnsi="Arial" w:cs="Arial"/>
          <w:sz w:val="22"/>
          <w:szCs w:val="22"/>
        </w:rPr>
        <w:t>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7C66D0C" w14:textId="66F4CBD8" w:rsidR="00304450" w:rsidRDefault="00304450" w:rsidP="00304450">
      <w:pPr>
        <w:spacing w:before="240"/>
        <w:jc w:val="both"/>
      </w:pPr>
      <w:r>
        <w:rPr>
          <w:rFonts w:hint="eastAsia"/>
          <w:lang w:eastAsia="zh-CN"/>
        </w:rPr>
        <w:t xml:space="preserve">In </w:t>
      </w:r>
      <w:r w:rsidR="00CA4369">
        <w:t>last RAN4 meeting</w:t>
      </w:r>
      <w:r w:rsidRPr="002A7215">
        <w:t xml:space="preserve">, </w:t>
      </w:r>
      <w:r w:rsidR="00242232">
        <w:t>the OD-SSB</w:t>
      </w:r>
      <w:r w:rsidR="00826319">
        <w:t xml:space="preserve"> based deactivated SCell measurement and SCell activation known condition</w:t>
      </w:r>
      <w:r w:rsidR="00B64255">
        <w:t xml:space="preserve"> were agreed</w:t>
      </w:r>
      <w:r w:rsidRPr="002A7215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248EFDAE" w14:textId="77777777">
        <w:tc>
          <w:tcPr>
            <w:tcW w:w="9629" w:type="dxa"/>
          </w:tcPr>
          <w:p w14:paraId="03D6D6DA" w14:textId="77777777" w:rsidR="006A4355" w:rsidRPr="006A4355" w:rsidRDefault="006A4355" w:rsidP="00D915F8">
            <w:pPr>
              <w:spacing w:after="0"/>
              <w:rPr>
                <w:rFonts w:eastAsia="Times New Roman"/>
                <w:color w:val="0070C0"/>
                <w:lang w:eastAsia="zh-CN"/>
              </w:rPr>
            </w:pPr>
            <w:r w:rsidRPr="006A4355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1-2-1: OD-SSB based deactivated SCell measurement – measurement periodicity in fast mode measurement</w:t>
            </w:r>
          </w:p>
          <w:p w14:paraId="63FD1ACC" w14:textId="77777777" w:rsidR="006A4355" w:rsidRPr="006A4355" w:rsidRDefault="006A4355" w:rsidP="00D915F8">
            <w:pPr>
              <w:spacing w:after="0"/>
              <w:rPr>
                <w:rFonts w:eastAsia="Times New Roman"/>
                <w:lang w:eastAsia="zh-CN"/>
              </w:rPr>
            </w:pPr>
            <w:r w:rsidRPr="006A4355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7FF9E763" w14:textId="77777777" w:rsidR="006A4355" w:rsidRPr="006A4355" w:rsidRDefault="006A4355" w:rsidP="00D915F8">
            <w:pPr>
              <w:spacing w:after="0"/>
              <w:rPr>
                <w:rFonts w:eastAsia="Times New Roman"/>
                <w:lang w:eastAsia="zh-CN"/>
              </w:rPr>
            </w:pPr>
            <w:r w:rsidRPr="006A4355">
              <w:rPr>
                <w:rFonts w:eastAsia="Times New Roman"/>
                <w:lang w:eastAsia="zh-CN"/>
              </w:rPr>
              <w:t>For the case of CSSF = 1:</w:t>
            </w:r>
          </w:p>
          <w:p w14:paraId="312EB4A8" w14:textId="77777777" w:rsidR="006A4355" w:rsidRPr="006A4355" w:rsidRDefault="006A4355" w:rsidP="00D915F8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6A4355">
              <w:rPr>
                <w:rFonts w:eastAsia="Times New Roman"/>
                <w:lang w:eastAsia="zh-CN"/>
              </w:rPr>
              <w:t xml:space="preserve">OD-SSB periodicity regardless of </w:t>
            </w:r>
            <w:r w:rsidRPr="006A4355">
              <w:rPr>
                <w:rFonts w:eastAsia="Times New Roman"/>
                <w:i/>
                <w:iCs/>
                <w:lang w:eastAsia="zh-CN"/>
              </w:rPr>
              <w:t xml:space="preserve">measCycleSCell </w:t>
            </w:r>
            <w:r w:rsidRPr="006A4355">
              <w:rPr>
                <w:rFonts w:eastAsia="Times New Roman"/>
                <w:lang w:eastAsia="zh-CN"/>
              </w:rPr>
              <w:t>and DRX cycle.</w:t>
            </w:r>
          </w:p>
          <w:p w14:paraId="67D555E3" w14:textId="77777777" w:rsidR="006A4355" w:rsidRPr="006A4355" w:rsidRDefault="006A4355" w:rsidP="00D915F8">
            <w:pPr>
              <w:numPr>
                <w:ilvl w:val="1"/>
                <w:numId w:val="11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6A4355">
              <w:rPr>
                <w:rFonts w:eastAsia="Times New Roman"/>
                <w:lang w:eastAsia="zh-CN"/>
              </w:rPr>
              <w:t>FFS whether a lower bound will be specified.</w:t>
            </w:r>
          </w:p>
          <w:p w14:paraId="7E4CE2E4" w14:textId="77777777" w:rsidR="006A4355" w:rsidRPr="006A4355" w:rsidRDefault="006A4355" w:rsidP="00D915F8">
            <w:pPr>
              <w:spacing w:after="0"/>
              <w:rPr>
                <w:rFonts w:eastAsia="Times New Roman"/>
                <w:lang w:eastAsia="zh-CN"/>
              </w:rPr>
            </w:pPr>
            <w:r w:rsidRPr="006A4355">
              <w:rPr>
                <w:rFonts w:eastAsia="Times New Roman"/>
                <w:lang w:eastAsia="zh-CN"/>
              </w:rPr>
              <w:t>FFS for the other cases of CSSF.</w:t>
            </w:r>
          </w:p>
          <w:p w14:paraId="7E0ABA57" w14:textId="77777777" w:rsidR="006A4355" w:rsidRDefault="006A4355" w:rsidP="00D915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</w:p>
          <w:p w14:paraId="47A64517" w14:textId="77777777" w:rsidR="003A6ED4" w:rsidRPr="003A6ED4" w:rsidRDefault="003A6ED4" w:rsidP="00D915F8">
            <w:pPr>
              <w:spacing w:after="0"/>
              <w:rPr>
                <w:rFonts w:eastAsia="Times New Roman"/>
                <w:color w:val="0070C0"/>
                <w:lang w:eastAsia="zh-CN"/>
              </w:rPr>
            </w:pPr>
            <w:r w:rsidRPr="003A6ED4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1-2-3: OD-SSB based deactivated SCell measurement – Procedure</w:t>
            </w:r>
          </w:p>
          <w:p w14:paraId="0DF89486" w14:textId="77777777" w:rsidR="003A6ED4" w:rsidRPr="003A6ED4" w:rsidRDefault="003A6ED4" w:rsidP="00D915F8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3A6ED4">
              <w:rPr>
                <w:rFonts w:eastAsia="Times New Roman"/>
                <w:color w:val="000000"/>
                <w:lang w:eastAsia="zh-CN"/>
              </w:rPr>
              <w:t>Sub-issue 1 – How to perform measurement after time window within one time OD-SSB activation/deactivation?</w:t>
            </w:r>
          </w:p>
          <w:p w14:paraId="146688B6" w14:textId="77777777" w:rsidR="003A6ED4" w:rsidRPr="003A6ED4" w:rsidRDefault="003A6ED4" w:rsidP="00D915F8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A6ED4">
              <w:rPr>
                <w:rFonts w:eastAsia="Times New Roman"/>
                <w:color w:val="000000"/>
                <w:highlight w:val="green"/>
                <w:lang w:val="en-US" w:eastAsia="zh-CN"/>
              </w:rPr>
              <w:t>Agreement:</w:t>
            </w:r>
          </w:p>
          <w:p w14:paraId="3C977227" w14:textId="77777777" w:rsidR="003A6ED4" w:rsidRPr="003A6ED4" w:rsidRDefault="003A6ED4" w:rsidP="00D915F8">
            <w:pPr>
              <w:numPr>
                <w:ilvl w:val="0"/>
                <w:numId w:val="1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 xml:space="preserve">After the fast time window, the UE shall meet the </w:t>
            </w:r>
            <w:r w:rsidRPr="003A6ED4">
              <w:rPr>
                <w:rFonts w:eastAsia="Times New Roman"/>
                <w:color w:val="FF0000"/>
                <w:lang w:val="en-US" w:eastAsia="zh-CN"/>
              </w:rPr>
              <w:t xml:space="preserve">legacy </w:t>
            </w:r>
            <w:r w:rsidRPr="003A6ED4">
              <w:rPr>
                <w:rFonts w:eastAsia="Times New Roman"/>
                <w:lang w:val="en-US" w:eastAsia="zh-CN"/>
              </w:rPr>
              <w:t>deactivated SCell measurement requirement as long as OD-SSB is activated</w:t>
            </w:r>
            <w:r w:rsidRPr="003A6ED4">
              <w:rPr>
                <w:rFonts w:eastAsia="Times New Roman"/>
                <w:strike/>
                <w:lang w:val="en-US" w:eastAsia="zh-CN"/>
              </w:rPr>
              <w:t>/transmitted</w:t>
            </w:r>
            <w:r w:rsidRPr="003A6ED4">
              <w:rPr>
                <w:rFonts w:eastAsia="Times New Roman"/>
                <w:lang w:val="en-US" w:eastAsia="zh-CN"/>
              </w:rPr>
              <w:t xml:space="preserve"> from UE’s perspective.</w:t>
            </w:r>
          </w:p>
          <w:p w14:paraId="19031950" w14:textId="77777777" w:rsidR="003A6ED4" w:rsidRPr="003A6ED4" w:rsidRDefault="003A6ED4" w:rsidP="00D915F8">
            <w:pPr>
              <w:numPr>
                <w:ilvl w:val="0"/>
                <w:numId w:val="12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>The agreement can be revisited based on further RAN1 agreement about OD-SSB deactivation mechanism</w:t>
            </w:r>
          </w:p>
          <w:p w14:paraId="341A84F0" w14:textId="77777777" w:rsidR="003A6ED4" w:rsidRPr="003A6ED4" w:rsidRDefault="003A6ED4" w:rsidP="00D915F8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3A6ED4">
              <w:rPr>
                <w:rFonts w:eastAsia="Times New Roman"/>
                <w:color w:val="000000"/>
                <w:lang w:eastAsia="zh-CN"/>
              </w:rPr>
              <w:t>Sub-issue 3&amp;4: How to define the time window and whether the time window is configured or pre-defined?</w:t>
            </w:r>
          </w:p>
          <w:p w14:paraId="786ACC4B" w14:textId="77777777" w:rsidR="003A6ED4" w:rsidRPr="003A6ED4" w:rsidRDefault="003A6ED4" w:rsidP="00D915F8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3A6ED4">
              <w:rPr>
                <w:rFonts w:eastAsia="Times New Roman"/>
                <w:color w:val="000000"/>
                <w:highlight w:val="green"/>
                <w:lang w:val="en-US" w:eastAsia="zh-CN"/>
              </w:rPr>
              <w:t>Agreement:</w:t>
            </w:r>
          </w:p>
          <w:p w14:paraId="342C42AC" w14:textId="77777777" w:rsidR="003A6ED4" w:rsidRPr="003A6ED4" w:rsidRDefault="003A6ED4" w:rsidP="00D915F8">
            <w:pPr>
              <w:spacing w:after="0"/>
              <w:rPr>
                <w:rFonts w:eastAsia="Times New Roman"/>
                <w:lang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 xml:space="preserve">The time window is </w:t>
            </w:r>
            <w:r w:rsidRPr="003A6ED4">
              <w:rPr>
                <w:rFonts w:eastAsia="Times New Roman"/>
                <w:lang w:eastAsia="zh-CN"/>
              </w:rPr>
              <w:t xml:space="preserve">based on the </w:t>
            </w:r>
            <w:r w:rsidRPr="003A6ED4">
              <w:rPr>
                <w:rFonts w:eastAsia="Times New Roman"/>
                <w:lang w:val="en-US" w:eastAsia="zh-CN"/>
              </w:rPr>
              <w:t xml:space="preserve">number of OD-SSB samples and </w:t>
            </w:r>
            <w:r w:rsidRPr="003A6ED4">
              <w:rPr>
                <w:rFonts w:eastAsia="Times New Roman"/>
                <w:lang w:eastAsia="zh-CN"/>
              </w:rPr>
              <w:t>UE provided one valid report.</w:t>
            </w:r>
          </w:p>
          <w:p w14:paraId="210689D7" w14:textId="77777777" w:rsidR="003A6ED4" w:rsidRPr="003A6ED4" w:rsidRDefault="003A6ED4" w:rsidP="00D915F8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 xml:space="preserve">The uncertainty time should also be </w:t>
            </w:r>
            <w:r w:rsidRPr="003A6ED4">
              <w:rPr>
                <w:rFonts w:eastAsia="Times New Roman"/>
                <w:lang w:eastAsia="zh-CN"/>
              </w:rPr>
              <w:t>considered, such as T_min, T_processing and</w:t>
            </w:r>
            <w:r w:rsidRPr="003A6ED4">
              <w:rPr>
                <w:rFonts w:eastAsia="Times New Roman"/>
                <w:lang w:val="en-US" w:eastAsia="zh-CN"/>
              </w:rPr>
              <w:t xml:space="preserve"> T_uncertainy</w:t>
            </w:r>
          </w:p>
          <w:p w14:paraId="12E2D047" w14:textId="77777777" w:rsidR="003A6ED4" w:rsidRPr="003A6ED4" w:rsidRDefault="003A6ED4" w:rsidP="00D915F8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 xml:space="preserve">UE should have enough number of OD-SSB samples to achieve the measurement requirement. </w:t>
            </w:r>
          </w:p>
          <w:p w14:paraId="225CFF19" w14:textId="77777777" w:rsidR="003A6ED4" w:rsidRPr="003A6ED4" w:rsidRDefault="003A6ED4" w:rsidP="00D915F8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>The number of OD-SSB is FFS.</w:t>
            </w:r>
          </w:p>
          <w:p w14:paraId="64B32A9C" w14:textId="77777777" w:rsidR="003A6ED4" w:rsidRPr="003A6ED4" w:rsidRDefault="003A6ED4" w:rsidP="00D915F8">
            <w:pPr>
              <w:numPr>
                <w:ilvl w:val="0"/>
                <w:numId w:val="13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A6ED4">
              <w:rPr>
                <w:rFonts w:eastAsia="Times New Roman"/>
                <w:lang w:val="en-US" w:eastAsia="zh-CN"/>
              </w:rPr>
              <w:t>FFS whether UE measurement reporting is needed</w:t>
            </w:r>
          </w:p>
          <w:p w14:paraId="0490F195" w14:textId="77777777" w:rsidR="003A6ED4" w:rsidRPr="003A6ED4" w:rsidRDefault="003A6ED4" w:rsidP="00D915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 w:eastAsia="zh-CN"/>
              </w:rPr>
            </w:pPr>
          </w:p>
          <w:p w14:paraId="62D62CC6" w14:textId="064772C6" w:rsidR="008C0643" w:rsidRDefault="008C0643" w:rsidP="00D915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4D8097F3" w14:textId="77777777" w:rsidR="008C0643" w:rsidRPr="005A51E8" w:rsidRDefault="008C0643" w:rsidP="00D915F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1137CBB8" w14:textId="6DCFADB9" w:rsidR="00C77395" w:rsidRDefault="008C0643" w:rsidP="00D915F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ind w:left="1049" w:hanging="329"/>
              <w:jc w:val="both"/>
              <w:textAlignment w:val="baseline"/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1CA6B9A8" w14:textId="22DADEC8" w:rsidR="00C77395" w:rsidRPr="003123B3" w:rsidRDefault="00C77395" w:rsidP="00C77395">
      <w:pPr>
        <w:spacing w:before="240" w:after="0"/>
        <w:jc w:val="both"/>
        <w:rPr>
          <w:lang w:val="en-US"/>
        </w:rPr>
      </w:pPr>
      <w:r>
        <w:t xml:space="preserve">In this contribution, we continue to discuss on the </w:t>
      </w:r>
      <w:r w:rsidR="00BD5A86">
        <w:t xml:space="preserve">topic on </w:t>
      </w:r>
      <w:r w:rsidR="00D14CA8">
        <w:t xml:space="preserve">OD-SSB </w:t>
      </w:r>
      <w:r w:rsidR="00BD5A86">
        <w:t xml:space="preserve">operation </w:t>
      </w:r>
      <w:r w:rsidR="00D14CA8">
        <w:t xml:space="preserve">of </w:t>
      </w:r>
      <w:r>
        <w:t xml:space="preserve">Rel-19 NES </w:t>
      </w:r>
      <w:r w:rsidR="00F91BA1">
        <w:t>WI</w:t>
      </w:r>
      <w:r>
        <w:t xml:space="preserve"> from RAN4 perspective.</w:t>
      </w:r>
    </w:p>
    <w:p w14:paraId="7ED7B008" w14:textId="3A2B8433" w:rsidR="007D20A8" w:rsidRPr="00157F1E" w:rsidRDefault="007D20A8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157F1E">
        <w:rPr>
          <w:rFonts w:hint="eastAsia"/>
          <w:sz w:val="36"/>
        </w:rPr>
        <w:t>General</w:t>
      </w:r>
    </w:p>
    <w:p w14:paraId="1EC66A84" w14:textId="654F00AD" w:rsidR="007D20A8" w:rsidRDefault="007D20A8" w:rsidP="004308B7">
      <w:pPr>
        <w:spacing w:before="120"/>
        <w:jc w:val="both"/>
        <w:rPr>
          <w:b/>
          <w:bCs/>
          <w:u w:val="single"/>
        </w:rPr>
      </w:pPr>
      <w:bookmarkStart w:id="7" w:name="_Ref171679310"/>
      <w:r w:rsidRPr="004308B7">
        <w:rPr>
          <w:rFonts w:hint="eastAsia"/>
          <w:b/>
          <w:bCs/>
          <w:u w:val="single"/>
        </w:rPr>
        <w:t xml:space="preserve">L1 measurement </w:t>
      </w:r>
      <w:r w:rsidR="004308B7" w:rsidRPr="004308B7">
        <w:rPr>
          <w:rFonts w:hint="eastAsia"/>
          <w:b/>
          <w:bCs/>
          <w:u w:val="single"/>
        </w:rPr>
        <w:t>for deactivated S</w:t>
      </w:r>
      <w:r w:rsidR="004308B7" w:rsidRPr="004308B7">
        <w:rPr>
          <w:b/>
          <w:bCs/>
          <w:u w:val="single"/>
        </w:rPr>
        <w:t>c</w:t>
      </w:r>
      <w:r w:rsidR="004308B7" w:rsidRPr="004308B7">
        <w:rPr>
          <w:rFonts w:hint="eastAsia"/>
          <w:b/>
          <w:bCs/>
          <w:u w:val="single"/>
        </w:rPr>
        <w:t>ell</w:t>
      </w:r>
    </w:p>
    <w:p w14:paraId="60DDF8A8" w14:textId="5A2BBCF5" w:rsidR="004308B7" w:rsidRDefault="004308B7" w:rsidP="004308B7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4308B7">
        <w:rPr>
          <w:rFonts w:asciiTheme="minorHAnsi" w:hAnsiTheme="minorHAnsi" w:cstheme="minorHAnsi" w:hint="eastAsia"/>
          <w:iCs/>
          <w:szCs w:val="22"/>
          <w:lang w:eastAsia="zh-CN"/>
        </w:rPr>
        <w:t>In last meeting, there is an open issue about how to understand RAN1 agreement for L1 measurement.</w:t>
      </w:r>
      <w:r w:rsidR="005B79BF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79BF" w14:paraId="27ACF0A0" w14:textId="77777777" w:rsidTr="005B79BF">
        <w:tc>
          <w:tcPr>
            <w:tcW w:w="9629" w:type="dxa"/>
          </w:tcPr>
          <w:p w14:paraId="67ED2705" w14:textId="77777777" w:rsidR="00C967FD" w:rsidRPr="00C967FD" w:rsidRDefault="00C967FD" w:rsidP="00C967FD">
            <w:pPr>
              <w:spacing w:after="0"/>
              <w:rPr>
                <w:rFonts w:eastAsia="Times New Roman"/>
                <w:color w:val="0070C0"/>
                <w:lang w:eastAsia="zh-CN"/>
              </w:rPr>
            </w:pPr>
            <w:r w:rsidRPr="00C967FD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1-1-2: L1 measurement before SCell activation</w:t>
            </w:r>
          </w:p>
          <w:p w14:paraId="0FFEEB06" w14:textId="77777777" w:rsidR="00C967FD" w:rsidRPr="00C967FD" w:rsidRDefault="00C967FD" w:rsidP="00C310B7">
            <w:pPr>
              <w:numPr>
                <w:ilvl w:val="0"/>
                <w:numId w:val="10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C967FD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418AF07D" w14:textId="77777777" w:rsidR="00C967FD" w:rsidRPr="00C967FD" w:rsidRDefault="00C967FD" w:rsidP="00C310B7">
            <w:pPr>
              <w:numPr>
                <w:ilvl w:val="1"/>
                <w:numId w:val="10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C967FD">
              <w:rPr>
                <w:rFonts w:eastAsia="Times New Roman"/>
                <w:color w:val="000000"/>
                <w:lang w:val="en-US" w:eastAsia="zh-CN"/>
              </w:rPr>
              <w:t xml:space="preserve">Option 1: </w:t>
            </w:r>
            <w:r w:rsidRPr="00C967FD">
              <w:rPr>
                <w:rFonts w:eastAsia="Times New Roman"/>
                <w:lang w:eastAsia="zh-CN"/>
              </w:rPr>
              <w:t>L1 measurements are not supported for deactivated SCell.</w:t>
            </w:r>
          </w:p>
          <w:p w14:paraId="5E4C9E39" w14:textId="77777777" w:rsidR="005B79BF" w:rsidRPr="00EF6D37" w:rsidRDefault="00C967FD" w:rsidP="00C310B7">
            <w:pPr>
              <w:numPr>
                <w:ilvl w:val="1"/>
                <w:numId w:val="10"/>
              </w:numPr>
              <w:spacing w:after="0"/>
              <w:textAlignment w:val="center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C967FD">
              <w:rPr>
                <w:rFonts w:eastAsia="Times New Roman"/>
                <w:lang w:eastAsia="zh-CN"/>
              </w:rPr>
              <w:t>Option 2: Wait RAN1’s further clarification on the applicable scenario.</w:t>
            </w:r>
          </w:p>
          <w:p w14:paraId="753BACE9" w14:textId="77777777" w:rsidR="00EF6D37" w:rsidRDefault="00EF6D37" w:rsidP="00EF6D37">
            <w:pPr>
              <w:spacing w:after="0"/>
              <w:textAlignment w:val="center"/>
              <w:rPr>
                <w:rFonts w:eastAsia="Times New Roman" w:cstheme="minorHAnsi"/>
                <w:iCs/>
                <w:szCs w:val="22"/>
                <w:lang w:eastAsia="zh-CN"/>
              </w:rPr>
            </w:pPr>
          </w:p>
          <w:p w14:paraId="28E0D83A" w14:textId="77777777" w:rsidR="00EF6D37" w:rsidRDefault="00EF6D37" w:rsidP="00EF6D37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1-1-3</w:t>
            </w:r>
            <w:r>
              <w:rPr>
                <w:b/>
                <w:color w:val="0070C0"/>
                <w:u w:val="single"/>
                <w:lang w:eastAsia="zh-CN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L1 measurement </w:t>
            </w:r>
            <w:r>
              <w:rPr>
                <w:b/>
                <w:color w:val="0070C0"/>
                <w:u w:val="single"/>
                <w:lang w:eastAsia="zh-CN"/>
              </w:rPr>
              <w:t>after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SCell </w:t>
            </w:r>
            <w:r>
              <w:rPr>
                <w:b/>
                <w:color w:val="0070C0"/>
                <w:u w:val="single"/>
                <w:lang w:eastAsia="zh-CN"/>
              </w:rPr>
              <w:t xml:space="preserve"> activation</w:t>
            </w:r>
          </w:p>
          <w:p w14:paraId="54D3FC17" w14:textId="77777777" w:rsidR="00EF6D37" w:rsidRPr="00EF6D37" w:rsidRDefault="00EF6D37" w:rsidP="00C310B7">
            <w:pPr>
              <w:pStyle w:val="ListParagraph"/>
              <w:numPr>
                <w:ilvl w:val="0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EF6D37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637AE215" w14:textId="77777777" w:rsidR="00EF6D37" w:rsidRPr="00EF6D37" w:rsidRDefault="00EF6D37" w:rsidP="00C310B7">
            <w:pPr>
              <w:pStyle w:val="ListParagraph"/>
              <w:numPr>
                <w:ilvl w:val="1"/>
                <w:numId w:val="10"/>
              </w:numPr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EF6D37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1: CMCC</w:t>
            </w:r>
          </w:p>
          <w:p w14:paraId="7C4036C3" w14:textId="77777777" w:rsidR="00EF6D37" w:rsidRPr="00EF6D37" w:rsidRDefault="00EF6D37" w:rsidP="00C310B7">
            <w:pPr>
              <w:pStyle w:val="ListParagraph"/>
              <w:numPr>
                <w:ilvl w:val="2"/>
                <w:numId w:val="10"/>
              </w:numPr>
              <w:autoSpaceDN w:val="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EF6D37">
              <w:rPr>
                <w:rFonts w:ascii="Times New Roman" w:hAnsi="Times New Roman"/>
                <w:sz w:val="20"/>
                <w:szCs w:val="18"/>
                <w:lang w:eastAsia="zh-CN"/>
              </w:rPr>
              <w:t>Unified design between L1 and L3 measurement is preferred, regarding whether OD-SSB or AO-SSB or both will be used for measurement, and when/how to perform the measurement.</w:t>
            </w:r>
          </w:p>
          <w:p w14:paraId="4681CFB3" w14:textId="77777777" w:rsidR="00EF6D37" w:rsidRPr="00EF6D37" w:rsidRDefault="00EF6D37" w:rsidP="00C310B7">
            <w:pPr>
              <w:pStyle w:val="ListParagraph"/>
              <w:numPr>
                <w:ilvl w:val="1"/>
                <w:numId w:val="10"/>
              </w:numPr>
              <w:autoSpaceDN w:val="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EF6D37">
              <w:rPr>
                <w:rFonts w:ascii="Times New Roman" w:hAnsi="Times New Roman"/>
                <w:sz w:val="20"/>
                <w:szCs w:val="18"/>
                <w:lang w:eastAsia="zh-CN"/>
              </w:rPr>
              <w:t>Option 2: CATT</w:t>
            </w:r>
            <w:r w:rsidRPr="00EF6D37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, Ericsson, Xiaomi</w:t>
            </w:r>
          </w:p>
          <w:p w14:paraId="7D09DF6A" w14:textId="77777777" w:rsidR="00EF6D37" w:rsidRPr="00EF6D37" w:rsidRDefault="00EF6D37" w:rsidP="00C310B7">
            <w:pPr>
              <w:pStyle w:val="ListParagraph"/>
              <w:numPr>
                <w:ilvl w:val="2"/>
                <w:numId w:val="10"/>
              </w:numPr>
              <w:autoSpaceDN w:val="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EF6D37">
              <w:rPr>
                <w:rFonts w:ascii="Times New Roman" w:hAnsi="Times New Roman"/>
                <w:sz w:val="20"/>
                <w:szCs w:val="18"/>
                <w:lang w:eastAsia="zh-CN"/>
              </w:rPr>
              <w:t>RAN4 to define OD-SSB based L1 measurement requirements based on RAN1 progress.</w:t>
            </w:r>
          </w:p>
          <w:p w14:paraId="7ECCDA18" w14:textId="77777777" w:rsidR="00EF6D37" w:rsidRPr="00EF6D37" w:rsidRDefault="00EF6D37" w:rsidP="00C310B7">
            <w:pPr>
              <w:pStyle w:val="ListParagraph"/>
              <w:numPr>
                <w:ilvl w:val="1"/>
                <w:numId w:val="10"/>
              </w:numPr>
              <w:autoSpaceDN w:val="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EF6D37">
              <w:rPr>
                <w:rFonts w:ascii="Times New Roman" w:hAnsi="Times New Roman"/>
                <w:sz w:val="20"/>
                <w:szCs w:val="18"/>
                <w:lang w:eastAsia="zh-CN"/>
              </w:rPr>
              <w:t>Option 3: LG</w:t>
            </w:r>
            <w:r w:rsidRPr="00EF6D37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, Apple</w:t>
            </w:r>
          </w:p>
          <w:p w14:paraId="13D7BCD6" w14:textId="77777777" w:rsidR="00EF6D37" w:rsidRPr="00EF6D37" w:rsidRDefault="00EF6D37" w:rsidP="00C310B7">
            <w:pPr>
              <w:pStyle w:val="ListParagraph"/>
              <w:numPr>
                <w:ilvl w:val="2"/>
                <w:numId w:val="10"/>
              </w:numPr>
              <w:autoSpaceDN w:val="0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EF6D37">
              <w:rPr>
                <w:rFonts w:ascii="Times New Roman" w:hAnsi="Times New Roman"/>
                <w:sz w:val="20"/>
                <w:szCs w:val="18"/>
                <w:lang w:eastAsia="zh-CN"/>
              </w:rPr>
              <w:t>RAN4 to update the L1 measurement requirement based on OD-SSB.</w:t>
            </w:r>
          </w:p>
          <w:p w14:paraId="2BFD18CB" w14:textId="23F7D853" w:rsidR="00EF6D37" w:rsidRPr="00EF6D37" w:rsidRDefault="00EF6D37" w:rsidP="00C310B7">
            <w:pPr>
              <w:pStyle w:val="ListParagraph"/>
              <w:numPr>
                <w:ilvl w:val="3"/>
                <w:numId w:val="10"/>
              </w:numPr>
              <w:autoSpaceDN w:val="0"/>
              <w:contextualSpacing w:val="0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EF6D37">
              <w:rPr>
                <w:rFonts w:ascii="Times New Roman" w:eastAsia="Times New Roman" w:hAnsi="Times New Roman"/>
                <w:sz w:val="20"/>
                <w:szCs w:val="18"/>
                <w:lang w:eastAsia="en-GB"/>
              </w:rPr>
              <w:t>T</w:t>
            </w:r>
            <w:r w:rsidRPr="00EF6D37">
              <w:rPr>
                <w:rFonts w:ascii="Times New Roman" w:eastAsia="Times New Roman" w:hAnsi="Times New Roman"/>
                <w:sz w:val="20"/>
                <w:szCs w:val="18"/>
                <w:vertAlign w:val="subscript"/>
                <w:lang w:eastAsia="en-GB"/>
              </w:rPr>
              <w:t>SSB</w:t>
            </w:r>
            <w:r w:rsidRPr="00EF6D37">
              <w:rPr>
                <w:rFonts w:ascii="Times New Roman" w:eastAsia="Times New Roman" w:hAnsi="Times New Roman"/>
                <w:sz w:val="20"/>
                <w:szCs w:val="18"/>
                <w:lang w:eastAsia="en-GB"/>
              </w:rPr>
              <w:t xml:space="preserve"> = the periodicity of the </w:t>
            </w:r>
            <w:r w:rsidRPr="00EF6D37">
              <w:rPr>
                <w:rFonts w:ascii="Times New Roman" w:hAnsi="Times New Roman"/>
                <w:sz w:val="20"/>
                <w:szCs w:val="18"/>
              </w:rPr>
              <w:t xml:space="preserve">activated OD-SSB </w:t>
            </w:r>
            <w:r w:rsidRPr="00EF6D37">
              <w:rPr>
                <w:rFonts w:ascii="Times New Roman" w:eastAsia="Times New Roman" w:hAnsi="Times New Roman"/>
                <w:sz w:val="20"/>
                <w:szCs w:val="18"/>
                <w:lang w:eastAsia="en-GB"/>
              </w:rPr>
              <w:t>configured for L1-RSRP measurement.</w:t>
            </w:r>
          </w:p>
        </w:tc>
      </w:tr>
    </w:tbl>
    <w:p w14:paraId="5865AA67" w14:textId="78B8FEC8" w:rsidR="005B79BF" w:rsidRDefault="005B79BF" w:rsidP="004308B7">
      <w:pPr>
        <w:spacing w:before="120"/>
        <w:jc w:val="both"/>
        <w:rPr>
          <w:rFonts w:eastAsiaTheme="minorEastAsia"/>
          <w:color w:val="000000" w:themeColor="text1"/>
          <w:szCs w:val="22"/>
          <w:lang w:val="en-US"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lastRenderedPageBreak/>
        <w:t xml:space="preserve">In our understanding, </w:t>
      </w:r>
      <w:r w:rsidR="00C4749A" w:rsidRPr="005B79BF">
        <w:rPr>
          <w:rFonts w:eastAsiaTheme="minorEastAsia"/>
          <w:color w:val="000000" w:themeColor="text1"/>
          <w:szCs w:val="22"/>
          <w:lang w:val="en-US" w:eastAsia="zh-CN"/>
        </w:rPr>
        <w:t>RAN1’s agreement is applied to the L1 measurement after receiving SCell activation command other than before SCell activation</w:t>
      </w:r>
      <w:r w:rsidR="00C4749A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. </w:t>
      </w:r>
      <w:r w:rsidR="0035627D">
        <w:rPr>
          <w:rFonts w:eastAsiaTheme="minorEastAsia" w:hint="eastAsia"/>
          <w:color w:val="000000" w:themeColor="text1"/>
          <w:szCs w:val="22"/>
          <w:lang w:val="en-US" w:eastAsia="zh-CN"/>
        </w:rPr>
        <w:t>There is no such L1 measurement mechanism for deactivated S</w:t>
      </w:r>
      <w:r w:rsidR="0035627D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35627D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ell today. </w:t>
      </w:r>
      <w:r w:rsidR="00AB5506">
        <w:rPr>
          <w:rFonts w:eastAsiaTheme="minorEastAsia" w:hint="eastAsia"/>
          <w:color w:val="000000" w:themeColor="text1"/>
          <w:szCs w:val="22"/>
          <w:lang w:val="en-US" w:eastAsia="zh-CN"/>
        </w:rPr>
        <w:t>Thus, we don</w:t>
      </w:r>
      <w:r w:rsidR="00AB5506">
        <w:rPr>
          <w:rFonts w:eastAsiaTheme="minorEastAsia"/>
          <w:color w:val="000000" w:themeColor="text1"/>
          <w:szCs w:val="22"/>
          <w:lang w:val="en-US" w:eastAsia="zh-CN"/>
        </w:rPr>
        <w:t>’</w:t>
      </w:r>
      <w:r w:rsidR="00AB5506">
        <w:rPr>
          <w:rFonts w:eastAsiaTheme="minorEastAsia" w:hint="eastAsia"/>
          <w:color w:val="000000" w:themeColor="text1"/>
          <w:szCs w:val="22"/>
          <w:lang w:val="en-US" w:eastAsia="zh-CN"/>
        </w:rPr>
        <w:t xml:space="preserve">t support such </w:t>
      </w:r>
      <w:r w:rsidR="00E24E34">
        <w:rPr>
          <w:rFonts w:eastAsiaTheme="minorEastAsia" w:hint="eastAsia"/>
          <w:color w:val="000000" w:themeColor="text1"/>
          <w:szCs w:val="22"/>
          <w:lang w:val="en-US" w:eastAsia="zh-CN"/>
        </w:rPr>
        <w:t>L1 measurement for deactivated S</w:t>
      </w:r>
      <w:r w:rsidR="00E24E3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E24E34">
        <w:rPr>
          <w:rFonts w:eastAsiaTheme="minorEastAsia" w:hint="eastAsia"/>
          <w:color w:val="000000" w:themeColor="text1"/>
          <w:szCs w:val="22"/>
          <w:lang w:val="en-US" w:eastAsia="zh-CN"/>
        </w:rPr>
        <w:t>ell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, but it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’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s fine to define OD-SSB based L1 measurement during unknown S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ell activation and after the S</w:t>
      </w:r>
      <w:r w:rsidR="00172F24">
        <w:rPr>
          <w:rFonts w:eastAsiaTheme="minorEastAsia"/>
          <w:color w:val="000000" w:themeColor="text1"/>
          <w:szCs w:val="22"/>
          <w:lang w:val="en-US" w:eastAsia="zh-CN"/>
        </w:rPr>
        <w:t>c</w:t>
      </w:r>
      <w:r w:rsidR="00172F24">
        <w:rPr>
          <w:rFonts w:eastAsiaTheme="minorEastAsia" w:hint="eastAsia"/>
          <w:color w:val="000000" w:themeColor="text1"/>
          <w:szCs w:val="22"/>
          <w:lang w:val="en-US" w:eastAsia="zh-CN"/>
        </w:rPr>
        <w:t>ell activated.</w:t>
      </w:r>
    </w:p>
    <w:p w14:paraId="7C018FD6" w14:textId="4EB641A2" w:rsidR="0035627D" w:rsidRDefault="0035627D" w:rsidP="004308B7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8" w:name="_Ref18128096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35627D">
        <w:rPr>
          <w:rFonts w:asciiTheme="minorHAnsi" w:hAnsiTheme="minorHAnsi" w:cstheme="minorHAnsi"/>
          <w:b/>
          <w:bCs/>
          <w:i/>
          <w:szCs w:val="22"/>
        </w:rPr>
        <w:t>L1 measurements are not supported for deactivated Scell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. 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Instead,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can define OD-SSB based L1 measurement 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during unknown S</w:t>
      </w:r>
      <w:r w:rsidR="00236200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activation or after the S</w:t>
      </w:r>
      <w:r w:rsidR="00236200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23620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activated.</w:t>
      </w:r>
      <w:bookmarkEnd w:id="8"/>
    </w:p>
    <w:p w14:paraId="0462C356" w14:textId="7D782F9E" w:rsidR="002124F3" w:rsidRPr="002124F3" w:rsidRDefault="002124F3" w:rsidP="004308B7">
      <w:pPr>
        <w:spacing w:before="120"/>
        <w:jc w:val="both"/>
        <w:rPr>
          <w:b/>
          <w:bCs/>
          <w:u w:val="single"/>
        </w:rPr>
      </w:pPr>
      <w:r w:rsidRPr="002124F3">
        <w:rPr>
          <w:rFonts w:hint="eastAsia"/>
          <w:b/>
          <w:bCs/>
          <w:u w:val="single"/>
        </w:rPr>
        <w:t>OD-SSB measurement accuracy requirement</w:t>
      </w:r>
    </w:p>
    <w:p w14:paraId="69B3303A" w14:textId="2B050200" w:rsidR="002124F3" w:rsidRPr="002124F3" w:rsidRDefault="00273012" w:rsidP="004308B7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>There is another open issue about OD-SSB measurement accuracy.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 In our understanding, OD-SSB is a specific type of SSB. It doesn</w:t>
      </w:r>
      <w:r w:rsidR="00806586">
        <w:rPr>
          <w:rFonts w:asciiTheme="minorHAnsi" w:hAnsiTheme="minorHAnsi" w:cstheme="minorHAnsi"/>
          <w:iCs/>
          <w:szCs w:val="22"/>
          <w:lang w:eastAsia="zh-CN"/>
        </w:rPr>
        <w:t>’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t change any SSB physical design, such as the sequence, </w:t>
      </w:r>
      <w:r w:rsidR="00BA260E">
        <w:rPr>
          <w:rFonts w:asciiTheme="minorHAnsi" w:hAnsiTheme="minorHAnsi" w:cstheme="minorHAnsi" w:hint="eastAsia"/>
          <w:iCs/>
          <w:szCs w:val="22"/>
          <w:lang w:eastAsia="zh-CN"/>
        </w:rPr>
        <w:t>componenets. Thus, we don</w:t>
      </w:r>
      <w:r w:rsidR="00BA260E">
        <w:rPr>
          <w:rFonts w:asciiTheme="minorHAnsi" w:hAnsiTheme="minorHAnsi" w:cstheme="minorHAnsi"/>
          <w:iCs/>
          <w:szCs w:val="22"/>
          <w:lang w:eastAsia="zh-CN"/>
        </w:rPr>
        <w:t>’</w:t>
      </w:r>
      <w:r w:rsidR="00BA260E">
        <w:rPr>
          <w:rFonts w:asciiTheme="minorHAnsi" w:hAnsiTheme="minorHAnsi" w:cstheme="minorHAnsi" w:hint="eastAsia"/>
          <w:iCs/>
          <w:szCs w:val="22"/>
          <w:lang w:eastAsia="zh-CN"/>
        </w:rPr>
        <w:t>t think any new measurement accuracy requirement is needed for such OD-SSB measurement.</w:t>
      </w:r>
      <w:r w:rsidR="00806586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4F3" w14:paraId="208DF765" w14:textId="77777777" w:rsidTr="002124F3">
        <w:tc>
          <w:tcPr>
            <w:tcW w:w="9629" w:type="dxa"/>
          </w:tcPr>
          <w:p w14:paraId="1466AA1E" w14:textId="77777777" w:rsidR="001B5AD6" w:rsidRDefault="001B5AD6" w:rsidP="001B5AD6">
            <w:pPr>
              <w:spacing w:after="120"/>
              <w:rPr>
                <w:b/>
                <w:color w:val="0070C0"/>
                <w:u w:val="single"/>
                <w:lang w:eastAsia="zh-CN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-4</w:t>
            </w:r>
            <w:r>
              <w:rPr>
                <w:b/>
                <w:color w:val="0070C0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 xml:space="preserve"> OD-SSB accuracy</w:t>
            </w:r>
          </w:p>
          <w:p w14:paraId="41990994" w14:textId="77777777" w:rsidR="001B5AD6" w:rsidRPr="001B5AD6" w:rsidRDefault="001B5AD6" w:rsidP="00C310B7">
            <w:pPr>
              <w:pStyle w:val="ListParagraph"/>
              <w:numPr>
                <w:ilvl w:val="0"/>
                <w:numId w:val="1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271153F3" w14:textId="77777777" w:rsidR="001B5AD6" w:rsidRPr="001B5AD6" w:rsidRDefault="001B5AD6" w:rsidP="00C310B7">
            <w:pPr>
              <w:pStyle w:val="ListParagraph"/>
              <w:numPr>
                <w:ilvl w:val="1"/>
                <w:numId w:val="1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1: CMCC, Ericsson, Qualcomm, China Telecom, Apple</w:t>
            </w:r>
          </w:p>
          <w:p w14:paraId="5ECE5B4E" w14:textId="77777777" w:rsidR="001B5AD6" w:rsidRPr="001B5AD6" w:rsidRDefault="001B5AD6" w:rsidP="00C310B7">
            <w:pPr>
              <w:pStyle w:val="ListParagraph"/>
              <w:numPr>
                <w:ilvl w:val="2"/>
                <w:numId w:val="10"/>
              </w:numPr>
              <w:autoSpaceDN w:val="0"/>
              <w:spacing w:after="120"/>
              <w:ind w:firstLine="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sz w:val="20"/>
                <w:szCs w:val="18"/>
                <w:lang w:eastAsia="zh-CN"/>
              </w:rPr>
              <w:t>The legacy measurement accuracy is applied for OD-SSB based measurement.</w:t>
            </w:r>
          </w:p>
          <w:p w14:paraId="2D91AADC" w14:textId="77777777" w:rsidR="001B5AD6" w:rsidRPr="001B5AD6" w:rsidRDefault="001B5AD6" w:rsidP="00C310B7">
            <w:pPr>
              <w:pStyle w:val="ListParagraph"/>
              <w:numPr>
                <w:ilvl w:val="0"/>
                <w:numId w:val="1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Recommended WF</w:t>
            </w:r>
          </w:p>
          <w:p w14:paraId="48548680" w14:textId="77777777" w:rsidR="001B5AD6" w:rsidRPr="001B5AD6" w:rsidRDefault="001B5AD6" w:rsidP="00C310B7">
            <w:pPr>
              <w:pStyle w:val="ListParagraph"/>
              <w:numPr>
                <w:ilvl w:val="1"/>
                <w:numId w:val="10"/>
              </w:numPr>
              <w:autoSpaceDN w:val="0"/>
              <w:spacing w:after="120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Moderator suggests the group to check whether the following proposal can be agreed.</w:t>
            </w:r>
          </w:p>
          <w:p w14:paraId="5CA0D165" w14:textId="6DB8A866" w:rsidR="002124F3" w:rsidRDefault="001B5AD6" w:rsidP="00C310B7">
            <w:pPr>
              <w:pStyle w:val="ListParagraph"/>
              <w:numPr>
                <w:ilvl w:val="2"/>
                <w:numId w:val="10"/>
              </w:numPr>
              <w:autoSpaceDN w:val="0"/>
              <w:contextualSpacing w:val="0"/>
              <w:rPr>
                <w:rFonts w:asciiTheme="minorHAnsi" w:hAnsiTheme="minorHAnsi" w:cstheme="minorHAnsi"/>
                <w:iCs/>
                <w:szCs w:val="22"/>
                <w:lang w:eastAsia="zh-CN"/>
              </w:rPr>
            </w:pPr>
            <w:r w:rsidRPr="001B5AD6">
              <w:rPr>
                <w:rFonts w:ascii="Times New Roman" w:hAnsi="Times New Roman"/>
                <w:sz w:val="20"/>
                <w:szCs w:val="18"/>
                <w:lang w:eastAsia="zh-CN"/>
              </w:rPr>
              <w:t>The legacy measurement accuracy is applied for OD-SSB based measurement</w:t>
            </w:r>
            <w:r w:rsidRPr="001B5AD6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.</w:t>
            </w:r>
          </w:p>
        </w:tc>
      </w:tr>
    </w:tbl>
    <w:p w14:paraId="2370879B" w14:textId="423EEE49" w:rsidR="00BA260E" w:rsidRDefault="00BA260E" w:rsidP="00BA260E">
      <w:pPr>
        <w:autoSpaceDN w:val="0"/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9" w:name="_Ref181280970"/>
      <w:r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A260E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3077D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Legacy</w:t>
      </w:r>
      <w:r w:rsidRPr="00BA260E">
        <w:rPr>
          <w:rFonts w:asciiTheme="minorHAnsi" w:hAnsiTheme="minorHAnsi" w:cstheme="minorHAnsi"/>
          <w:b/>
          <w:bCs/>
          <w:i/>
          <w:szCs w:val="22"/>
        </w:rPr>
        <w:t xml:space="preserve"> measurement accuracy requirements should </w:t>
      </w:r>
      <w:r w:rsidR="003077DF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also apply</w:t>
      </w:r>
      <w:r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for OD-SSB</w:t>
      </w:r>
      <w:r w:rsidRPr="00BA260E">
        <w:rPr>
          <w:rFonts w:asciiTheme="minorHAnsi" w:hAnsiTheme="minorHAnsi" w:cstheme="minorHAnsi"/>
          <w:b/>
          <w:bCs/>
          <w:i/>
          <w:szCs w:val="22"/>
        </w:rPr>
        <w:t>.</w:t>
      </w:r>
      <w:bookmarkEnd w:id="9"/>
    </w:p>
    <w:p w14:paraId="792E84BE" w14:textId="55CE283B" w:rsidR="003B04BD" w:rsidRDefault="003B04BD" w:rsidP="003B04BD">
      <w:pPr>
        <w:spacing w:before="120"/>
        <w:jc w:val="both"/>
        <w:rPr>
          <w:b/>
          <w:bCs/>
          <w:u w:val="single"/>
        </w:rPr>
      </w:pPr>
      <w:r w:rsidRPr="003B04BD">
        <w:rPr>
          <w:b/>
          <w:bCs/>
          <w:u w:val="single"/>
        </w:rPr>
        <w:t>Neighbour cell measurement</w:t>
      </w:r>
    </w:p>
    <w:p w14:paraId="77BA6AC8" w14:textId="27E35497" w:rsidR="003B04BD" w:rsidRPr="003A7350" w:rsidRDefault="003B04BD" w:rsidP="003B04BD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3A7350">
        <w:rPr>
          <w:rFonts w:asciiTheme="minorHAnsi" w:hAnsiTheme="minorHAnsi" w:cstheme="minorHAnsi"/>
          <w:iCs/>
          <w:szCs w:val="22"/>
          <w:lang w:eastAsia="zh-CN"/>
        </w:rPr>
        <w:t>In last meeting,</w:t>
      </w:r>
      <w:r w:rsidR="003A7350">
        <w:rPr>
          <w:rFonts w:asciiTheme="minorHAnsi" w:hAnsiTheme="minorHAnsi" w:cstheme="minorHAnsi"/>
          <w:iCs/>
          <w:szCs w:val="22"/>
          <w:lang w:eastAsia="zh-CN"/>
        </w:rPr>
        <w:t xml:space="preserve"> some companies proposed to clarify UE’s measurement behaviour for neighbour cells. </w:t>
      </w:r>
      <w:r w:rsidR="00FF5992">
        <w:rPr>
          <w:rFonts w:asciiTheme="minorHAnsi" w:hAnsiTheme="minorHAnsi" w:cstheme="minorHAnsi"/>
          <w:iCs/>
          <w:szCs w:val="22"/>
          <w:lang w:eastAsia="zh-CN"/>
        </w:rPr>
        <w:t xml:space="preserve">RAN4 had already agreed UE to perform fast measurement in a measurement window when OD-SSB is indicated. After that, UE will </w:t>
      </w:r>
      <w:r w:rsidR="00434BF9">
        <w:rPr>
          <w:rFonts w:asciiTheme="minorHAnsi" w:hAnsiTheme="minorHAnsi" w:cstheme="minorHAnsi"/>
          <w:iCs/>
          <w:szCs w:val="22"/>
          <w:lang w:eastAsia="zh-CN"/>
        </w:rPr>
        <w:t>perform deactivated SCell’s measurement based on legacy requirement.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98D" w14:paraId="4D19EC29" w14:textId="77777777" w:rsidTr="00A3398D">
        <w:tc>
          <w:tcPr>
            <w:tcW w:w="9629" w:type="dxa"/>
          </w:tcPr>
          <w:p w14:paraId="7CFA97B6" w14:textId="77777777" w:rsidR="00A3398D" w:rsidRDefault="00A3398D" w:rsidP="00A3398D">
            <w:pPr>
              <w:spacing w:after="120"/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eastAsia="ko-KR"/>
              </w:rPr>
              <w:t>1</w:t>
            </w:r>
            <w:r>
              <w:rPr>
                <w:b/>
                <w:color w:val="0070C0"/>
                <w:u w:val="single"/>
                <w:lang w:eastAsia="ko-KR"/>
              </w:rPr>
              <w:t>-1</w:t>
            </w:r>
            <w:r>
              <w:rPr>
                <w:rFonts w:hint="eastAsia"/>
                <w:b/>
                <w:color w:val="0070C0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7</w:t>
            </w:r>
            <w:r>
              <w:rPr>
                <w:b/>
                <w:color w:val="0070C0"/>
                <w:u w:val="single"/>
                <w:lang w:eastAsia="ko-KR"/>
              </w:rPr>
              <w:t>: OD-SSB impact on neighbor cell measurement clarification</w:t>
            </w:r>
          </w:p>
          <w:p w14:paraId="349B2CB6" w14:textId="77777777" w:rsidR="00A3398D" w:rsidRPr="00A3398D" w:rsidRDefault="00A3398D" w:rsidP="00C310B7">
            <w:pPr>
              <w:pStyle w:val="ListParagraph"/>
              <w:numPr>
                <w:ilvl w:val="0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Proposals</w:t>
            </w:r>
          </w:p>
          <w:p w14:paraId="400F04E1" w14:textId="77777777" w:rsidR="00A3398D" w:rsidRPr="00A3398D" w:rsidRDefault="00A3398D" w:rsidP="00C310B7">
            <w:pPr>
              <w:pStyle w:val="ListParagraph"/>
              <w:numPr>
                <w:ilvl w:val="1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Option 1: Nokia</w:t>
            </w:r>
          </w:p>
          <w:p w14:paraId="1B3AFF83" w14:textId="77777777" w:rsidR="00A3398D" w:rsidRP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RAN4 to further clarify the OD-SSB based neighbour cell measurement as follow.</w:t>
            </w:r>
          </w:p>
          <w:p w14:paraId="4168FAEA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If </w:t>
            </w:r>
            <w:r w:rsidRPr="00A3398D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there</w:t>
            </w: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 is an OD-SSB neighbor cell on a serving CC with legacy SCell, the existing measurement requirement based on SMTC shall apply to the OD-SSB neighbor cell only if OD-SSB is activated on the cell.</w:t>
            </w: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 xml:space="preserve"> </w:t>
            </w:r>
          </w:p>
          <w:p w14:paraId="736EB0EE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If there is OD-SSB SCell on the serving CC, the existing measurement requirement for neighbor cells still apply to the legacy neighbor cells on the CC</w:t>
            </w: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.</w:t>
            </w:r>
          </w:p>
          <w:p w14:paraId="78869710" w14:textId="77777777" w:rsidR="00A3398D" w:rsidRPr="00A3398D" w:rsidRDefault="00A3398D" w:rsidP="00C310B7">
            <w:pPr>
              <w:pStyle w:val="ListParagraph"/>
              <w:numPr>
                <w:ilvl w:val="1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Option 2: Huawei</w:t>
            </w:r>
          </w:p>
          <w:p w14:paraId="5E5E43B6" w14:textId="77777777" w:rsidR="00A3398D" w:rsidRP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</w:pPr>
            <w:r w:rsidRPr="00A3398D">
              <w:rPr>
                <w:rFonts w:ascii="Times New Roman" w:eastAsiaTheme="minorEastAsia" w:hAnsi="Times New Roman"/>
                <w:sz w:val="20"/>
                <w:szCs w:val="18"/>
                <w:lang w:eastAsia="zh-CN"/>
              </w:rPr>
              <w:t>For neighbor cell measurement when UE performs deactivated SCell L3 measurement based on OD-SSB, RAN4 to considering following two options:</w:t>
            </w:r>
          </w:p>
          <w:p w14:paraId="6158838B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lastRenderedPageBreak/>
              <w:t>UE is not required to perform neighbor cell measurement</w:t>
            </w:r>
          </w:p>
          <w:p w14:paraId="1BBB50F4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UE performs neighbor cell measurement based </w:t>
            </w:r>
            <w:r w:rsidRPr="00A3398D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MeasCycle</w:t>
            </w: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.</w:t>
            </w:r>
          </w:p>
          <w:p w14:paraId="7C1D51DD" w14:textId="77777777" w:rsidR="00A3398D" w:rsidRPr="00A3398D" w:rsidRDefault="00A3398D" w:rsidP="00C310B7">
            <w:pPr>
              <w:pStyle w:val="ListParagraph"/>
              <w:numPr>
                <w:ilvl w:val="0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Recommended WF</w:t>
            </w:r>
          </w:p>
          <w:p w14:paraId="0BDA9874" w14:textId="77777777" w:rsidR="00A3398D" w:rsidRPr="00A3398D" w:rsidRDefault="00A3398D" w:rsidP="00C310B7">
            <w:pPr>
              <w:pStyle w:val="ListParagraph"/>
              <w:numPr>
                <w:ilvl w:val="1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  <w:t>Moderator suggests the group to discuss the issue with the following options.</w:t>
            </w:r>
          </w:p>
          <w:p w14:paraId="5C1755B5" w14:textId="77777777" w:rsidR="00A3398D" w:rsidRP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Option 1: The existing measurement requirement based on SMTC shall apply to </w:t>
            </w:r>
          </w:p>
          <w:p w14:paraId="063FEA1B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the OD-SSB neighbor cell only if OD-SSB is activated on the cell</w:t>
            </w:r>
          </w:p>
          <w:p w14:paraId="5D04D01E" w14:textId="77777777" w:rsidR="00A3398D" w:rsidRPr="00A3398D" w:rsidRDefault="00A3398D" w:rsidP="00C310B7">
            <w:pPr>
              <w:pStyle w:val="ListParagraph"/>
              <w:numPr>
                <w:ilvl w:val="3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other neighbour cell</w:t>
            </w:r>
          </w:p>
          <w:p w14:paraId="1CB10596" w14:textId="77777777" w:rsidR="00A3398D" w:rsidRP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Option 2: UE is not required to perform neighbor cell measurement</w:t>
            </w:r>
          </w:p>
          <w:p w14:paraId="4E301A8A" w14:textId="77777777" w:rsidR="00A3398D" w:rsidRP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2"/>
                <w:lang w:eastAsia="zh-CN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Option 3: The existing measurement requirement based on </w:t>
            </w:r>
            <w:r w:rsidRPr="00A3398D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MeasCycleSCell</w:t>
            </w: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 xml:space="preserve"> shall apply.</w:t>
            </w:r>
          </w:p>
          <w:p w14:paraId="558AE903" w14:textId="0251B354" w:rsidR="00A3398D" w:rsidRDefault="00A3398D" w:rsidP="00C310B7">
            <w:pPr>
              <w:pStyle w:val="ListParagraph"/>
              <w:numPr>
                <w:ilvl w:val="2"/>
                <w:numId w:val="10"/>
              </w:numPr>
              <w:autoSpaceDN w:val="0"/>
              <w:ind w:hanging="357"/>
              <w:contextualSpacing w:val="0"/>
              <w:rPr>
                <w:rFonts w:asciiTheme="minorHAnsi" w:hAnsiTheme="minorHAnsi" w:cstheme="minorHAnsi"/>
                <w:b/>
                <w:bCs/>
                <w:i/>
                <w:szCs w:val="22"/>
              </w:rPr>
            </w:pPr>
            <w:r w:rsidRPr="00A3398D">
              <w:rPr>
                <w:rFonts w:ascii="Times New Roman" w:hAnsi="Times New Roman"/>
                <w:sz w:val="20"/>
                <w:szCs w:val="18"/>
                <w:lang w:eastAsia="zh-CN"/>
              </w:rPr>
              <w:t>Other option is not precluded</w:t>
            </w:r>
          </w:p>
        </w:tc>
      </w:tr>
    </w:tbl>
    <w:p w14:paraId="6AB2E079" w14:textId="56B76384" w:rsidR="00A3398D" w:rsidRDefault="00F11D01" w:rsidP="00CD219C">
      <w:pPr>
        <w:autoSpaceDN w:val="0"/>
        <w:spacing w:before="120"/>
        <w:jc w:val="both"/>
        <w:rPr>
          <w:szCs w:val="18"/>
          <w:lang w:eastAsia="zh-CN"/>
        </w:rPr>
      </w:pPr>
      <w:r>
        <w:rPr>
          <w:rFonts w:asciiTheme="minorHAnsi" w:hAnsiTheme="minorHAnsi" w:cstheme="minorHAnsi"/>
          <w:iCs/>
          <w:szCs w:val="22"/>
        </w:rPr>
        <w:lastRenderedPageBreak/>
        <w:t xml:space="preserve">In legacy, UE will always perform </w:t>
      </w:r>
      <w:r w:rsidR="00B15B2A">
        <w:rPr>
          <w:rFonts w:asciiTheme="minorHAnsi" w:hAnsiTheme="minorHAnsi" w:cstheme="minorHAnsi"/>
          <w:iCs/>
          <w:szCs w:val="22"/>
        </w:rPr>
        <w:t>neighbour cells</w:t>
      </w:r>
      <w:r w:rsidR="00603A97">
        <w:rPr>
          <w:rFonts w:asciiTheme="minorHAnsi" w:hAnsiTheme="minorHAnsi" w:cstheme="minorHAnsi"/>
          <w:iCs/>
          <w:szCs w:val="22"/>
        </w:rPr>
        <w:t xml:space="preserve"> measurement based on </w:t>
      </w:r>
      <w:r w:rsidR="00603A97" w:rsidRPr="00A3398D">
        <w:rPr>
          <w:i/>
          <w:iCs/>
          <w:szCs w:val="18"/>
          <w:lang w:eastAsia="zh-CN"/>
        </w:rPr>
        <w:t>MeasCycleSCell</w:t>
      </w:r>
      <w:r w:rsidR="00603A97">
        <w:rPr>
          <w:szCs w:val="18"/>
          <w:lang w:eastAsia="zh-CN"/>
        </w:rPr>
        <w:t>. When OD-SSB based fast mode measurement introduced, it only focuse</w:t>
      </w:r>
      <w:r w:rsidR="003A7B03">
        <w:rPr>
          <w:szCs w:val="18"/>
          <w:lang w:eastAsia="zh-CN"/>
        </w:rPr>
        <w:t>d</w:t>
      </w:r>
      <w:r w:rsidR="00603A97">
        <w:rPr>
          <w:szCs w:val="18"/>
          <w:lang w:eastAsia="zh-CN"/>
        </w:rPr>
        <w:t xml:space="preserve"> on </w:t>
      </w:r>
      <w:r w:rsidR="003A7B03">
        <w:rPr>
          <w:szCs w:val="18"/>
          <w:lang w:eastAsia="zh-CN"/>
        </w:rPr>
        <w:t>serving cell other than neighbour cell.</w:t>
      </w:r>
      <w:r w:rsidR="000C3A7A">
        <w:rPr>
          <w:szCs w:val="18"/>
          <w:lang w:eastAsia="zh-CN"/>
        </w:rPr>
        <w:t xml:space="preserve"> UE can still perform neighbour cell measurement based on </w:t>
      </w:r>
      <w:r w:rsidR="000C3A7A" w:rsidRPr="00A3398D">
        <w:rPr>
          <w:i/>
          <w:iCs/>
          <w:szCs w:val="18"/>
          <w:lang w:eastAsia="zh-CN"/>
        </w:rPr>
        <w:t>MeasCycleSCell</w:t>
      </w:r>
      <w:r w:rsidR="00CD219C">
        <w:rPr>
          <w:szCs w:val="18"/>
          <w:lang w:eastAsia="zh-CN"/>
        </w:rPr>
        <w:t>.</w:t>
      </w:r>
      <w:r w:rsidR="003A7B03">
        <w:rPr>
          <w:szCs w:val="18"/>
          <w:lang w:eastAsia="zh-CN"/>
        </w:rPr>
        <w:t xml:space="preserve"> </w:t>
      </w:r>
      <w:r w:rsidR="009A4E34">
        <w:rPr>
          <w:szCs w:val="18"/>
          <w:lang w:eastAsia="zh-CN"/>
        </w:rPr>
        <w:t>However, UE doesn’t know whether there is any OD-SSB based neighbour cell</w:t>
      </w:r>
      <w:r w:rsidR="003F5B91">
        <w:rPr>
          <w:szCs w:val="18"/>
          <w:lang w:eastAsia="zh-CN"/>
        </w:rPr>
        <w:t xml:space="preserve"> or not. Thus, </w:t>
      </w:r>
      <w:r w:rsidR="0053335B">
        <w:rPr>
          <w:szCs w:val="18"/>
          <w:lang w:eastAsia="zh-CN"/>
        </w:rPr>
        <w:t xml:space="preserve">UE </w:t>
      </w:r>
      <w:r w:rsidR="003F5B91">
        <w:rPr>
          <w:szCs w:val="18"/>
          <w:lang w:eastAsia="zh-CN"/>
        </w:rPr>
        <w:t xml:space="preserve">shall </w:t>
      </w:r>
      <w:r w:rsidR="00CD219C">
        <w:rPr>
          <w:szCs w:val="18"/>
          <w:lang w:eastAsia="zh-CN"/>
        </w:rPr>
        <w:t>always</w:t>
      </w:r>
      <w:r w:rsidR="003F5B91">
        <w:rPr>
          <w:szCs w:val="18"/>
          <w:lang w:eastAsia="zh-CN"/>
        </w:rPr>
        <w:t xml:space="preserve"> follow legacy requirement </w:t>
      </w:r>
      <w:r w:rsidR="003F5B91" w:rsidRPr="00A3398D">
        <w:rPr>
          <w:szCs w:val="18"/>
          <w:lang w:eastAsia="zh-CN"/>
        </w:rPr>
        <w:t xml:space="preserve">based on </w:t>
      </w:r>
      <w:r w:rsidR="003F5B91" w:rsidRPr="00A3398D">
        <w:rPr>
          <w:i/>
          <w:iCs/>
          <w:szCs w:val="18"/>
          <w:lang w:eastAsia="zh-CN"/>
        </w:rPr>
        <w:t>MeasCycleSCell</w:t>
      </w:r>
      <w:r w:rsidR="003F5B91">
        <w:rPr>
          <w:szCs w:val="18"/>
          <w:lang w:eastAsia="zh-CN"/>
        </w:rPr>
        <w:t xml:space="preserve"> </w:t>
      </w:r>
      <w:r w:rsidR="0053335B">
        <w:rPr>
          <w:szCs w:val="18"/>
          <w:lang w:eastAsia="zh-CN"/>
        </w:rPr>
        <w:t>for the neighbour cell</w:t>
      </w:r>
      <w:r w:rsidR="00CD219C">
        <w:rPr>
          <w:szCs w:val="18"/>
          <w:lang w:eastAsia="zh-CN"/>
        </w:rPr>
        <w:t xml:space="preserve"> measurement</w:t>
      </w:r>
      <w:r w:rsidR="0053335B">
        <w:rPr>
          <w:szCs w:val="18"/>
          <w:lang w:eastAsia="zh-CN"/>
        </w:rPr>
        <w:t xml:space="preserve">s </w:t>
      </w:r>
      <w:r w:rsidR="003F5B91">
        <w:rPr>
          <w:szCs w:val="18"/>
          <w:lang w:eastAsia="zh-CN"/>
        </w:rPr>
        <w:t>regardless of OD-SSB based neighbour cell exists or not.</w:t>
      </w:r>
    </w:p>
    <w:p w14:paraId="28974C09" w14:textId="008DA90F" w:rsidR="00CD219C" w:rsidRPr="009A4E34" w:rsidRDefault="00CD219C" w:rsidP="00CD219C">
      <w:pPr>
        <w:autoSpaceDN w:val="0"/>
        <w:spacing w:before="120"/>
        <w:jc w:val="both"/>
        <w:rPr>
          <w:rFonts w:asciiTheme="minorHAnsi" w:hAnsiTheme="minorHAnsi" w:cstheme="minorHAnsi"/>
          <w:szCs w:val="22"/>
        </w:rPr>
      </w:pPr>
      <w:bookmarkStart w:id="10" w:name="_Ref187054020"/>
      <w:r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A260E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BA260E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CD219C">
        <w:rPr>
          <w:rFonts w:asciiTheme="minorHAnsi" w:hAnsiTheme="minorHAnsi" w:cstheme="minorHAnsi"/>
          <w:b/>
          <w:bCs/>
          <w:i/>
          <w:szCs w:val="22"/>
        </w:rPr>
        <w:t>UE shall always follow legacy requirement based on MeasCycleSCell for the neighbour cell measurements regardless of OD-SSB based neighbour cell exists or not.</w:t>
      </w:r>
      <w:bookmarkEnd w:id="10"/>
    </w:p>
    <w:p w14:paraId="4FBF0C44" w14:textId="06D100B9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11" w:name="_Ref148638134"/>
      <w:bookmarkEnd w:id="7"/>
      <w:r w:rsidRPr="00157F1E">
        <w:rPr>
          <w:sz w:val="36"/>
        </w:rPr>
        <w:t>OD-SSB based deactivated SCell measurement</w:t>
      </w:r>
    </w:p>
    <w:p w14:paraId="6F467048" w14:textId="4AFC66E2" w:rsidR="00C77395" w:rsidRPr="00B85EBA" w:rsidRDefault="00CD219C" w:rsidP="00157F1E">
      <w:pPr>
        <w:pStyle w:val="Heading2"/>
      </w:pPr>
      <w:r>
        <w:rPr>
          <w:lang w:eastAsia="zh-CN"/>
        </w:rPr>
        <w:t>3</w:t>
      </w:r>
      <w:r w:rsidR="006654DA">
        <w:rPr>
          <w:lang w:eastAsia="zh-CN"/>
        </w:rPr>
        <w:t xml:space="preserve">.1 </w:t>
      </w:r>
      <w:r w:rsidR="008D10FF">
        <w:rPr>
          <w:rFonts w:hint="eastAsia"/>
          <w:lang w:eastAsia="zh-CN"/>
        </w:rPr>
        <w:t>Cell identification</w:t>
      </w:r>
      <w:r w:rsidR="00887FE1">
        <w:rPr>
          <w:rFonts w:hint="eastAsia"/>
          <w:lang w:eastAsia="zh-CN"/>
        </w:rPr>
        <w:t xml:space="preserve"> component</w:t>
      </w:r>
    </w:p>
    <w:p w14:paraId="7C4E635A" w14:textId="56FD87A1" w:rsidR="00C77395" w:rsidRDefault="00C77395" w:rsidP="00C77395">
      <w:pPr>
        <w:spacing w:before="120"/>
        <w:jc w:val="both"/>
        <w:rPr>
          <w:lang w:eastAsia="zh-CN"/>
        </w:rPr>
      </w:pPr>
      <w:r w:rsidRPr="00AE7CE2">
        <w:t>In last meeting, there is an open issue about whether UE needs to always perform cell identification to obtain coarse timing before deactivated Scell activation</w:t>
      </w:r>
      <w:r>
        <w:t>.</w:t>
      </w:r>
      <w:r>
        <w:rPr>
          <w:rFonts w:hint="eastAsia"/>
          <w:lang w:eastAsia="zh-CN"/>
        </w:rPr>
        <w:t xml:space="preserve"> The motivation to always require additional cell inde</w:t>
      </w:r>
      <w:r w:rsidR="009C47AC">
        <w:rPr>
          <w:lang w:eastAsia="zh-CN"/>
        </w:rPr>
        <w:t>n</w:t>
      </w:r>
      <w:r>
        <w:rPr>
          <w:rFonts w:hint="eastAsia"/>
          <w:lang w:eastAsia="zh-CN"/>
        </w:rPr>
        <w:t xml:space="preserve">tification is due to OD-SSB is not always transmitted.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B10E01A" w14:textId="77777777">
        <w:tc>
          <w:tcPr>
            <w:tcW w:w="9629" w:type="dxa"/>
          </w:tcPr>
          <w:p w14:paraId="664674CB" w14:textId="77777777" w:rsidR="00C77395" w:rsidRPr="00F71577" w:rsidRDefault="00C77395">
            <w:pPr>
              <w:spacing w:after="0"/>
              <w:rPr>
                <w:b/>
                <w:u w:val="single"/>
                <w:lang w:eastAsia="zh-CN"/>
              </w:rPr>
            </w:pPr>
            <w:r w:rsidRPr="00F71577">
              <w:rPr>
                <w:b/>
                <w:u w:val="single"/>
                <w:lang w:eastAsia="ko-KR"/>
              </w:rPr>
              <w:t xml:space="preserve">Issue </w:t>
            </w:r>
            <w:r w:rsidRPr="00F71577">
              <w:rPr>
                <w:b/>
                <w:u w:val="single"/>
                <w:lang w:eastAsia="zh-CN"/>
              </w:rPr>
              <w:t>2-1-6</w:t>
            </w:r>
            <w:r w:rsidRPr="00F71577">
              <w:rPr>
                <w:b/>
                <w:u w:val="single"/>
                <w:lang w:eastAsia="ko-KR"/>
              </w:rPr>
              <w:t>:</w:t>
            </w:r>
            <w:r w:rsidRPr="00F71577">
              <w:rPr>
                <w:b/>
                <w:u w:val="single"/>
                <w:lang w:eastAsia="zh-CN"/>
              </w:rPr>
              <w:t xml:space="preserve"> OD-SSB based deactivated SCell measurement components</w:t>
            </w:r>
          </w:p>
          <w:p w14:paraId="37FB8EC0" w14:textId="77777777" w:rsidR="00C77395" w:rsidRPr="00BD7680" w:rsidRDefault="00C77395" w:rsidP="00C310B7">
            <w:pPr>
              <w:pStyle w:val="ListParagraph"/>
              <w:numPr>
                <w:ilvl w:val="0"/>
                <w:numId w:val="8"/>
              </w:numPr>
              <w:tabs>
                <w:tab w:val="left" w:pos="72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Proposals</w:t>
            </w:r>
          </w:p>
          <w:p w14:paraId="48A03105" w14:textId="77777777" w:rsidR="00C77395" w:rsidRPr="00BD7680" w:rsidRDefault="00C77395" w:rsidP="00C310B7">
            <w:pPr>
              <w:pStyle w:val="ListParagraph"/>
              <w:numPr>
                <w:ilvl w:val="1"/>
                <w:numId w:val="8"/>
              </w:numPr>
              <w:tabs>
                <w:tab w:val="left" w:pos="1440"/>
              </w:tabs>
              <w:autoSpaceDN w:val="0"/>
              <w:contextualSpacing w:val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Option 1: vivo</w:t>
            </w:r>
          </w:p>
          <w:p w14:paraId="44855B6B" w14:textId="77777777" w:rsidR="00C77395" w:rsidRDefault="00C77395" w:rsidP="00C310B7">
            <w:pPr>
              <w:pStyle w:val="ListParagraph"/>
              <w:numPr>
                <w:ilvl w:val="2"/>
                <w:numId w:val="8"/>
              </w:numPr>
              <w:tabs>
                <w:tab w:val="left" w:pos="2160"/>
              </w:tabs>
              <w:autoSpaceDN w:val="0"/>
              <w:contextualSpacing w:val="0"/>
            </w:pPr>
            <w:r w:rsidRPr="00BD7680"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  <w:t>RAN4 to clarify the deactivated SCell measurement components includes both cell identification and measurement.</w:t>
            </w:r>
          </w:p>
        </w:tc>
      </w:tr>
    </w:tbl>
    <w:p w14:paraId="6172232E" w14:textId="0A6A0C50" w:rsidR="00C77395" w:rsidRPr="000C0BF2" w:rsidRDefault="00C77395" w:rsidP="00C77395">
      <w:pPr>
        <w:spacing w:before="120"/>
        <w:jc w:val="both"/>
      </w:pPr>
      <w:r>
        <w:rPr>
          <w:rFonts w:hint="eastAsia"/>
          <w:lang w:eastAsia="zh-CN"/>
        </w:rPr>
        <w:t>However, we think at least for the following cases UE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need to always perform cell identification. First</w:t>
      </w:r>
      <w:r w:rsidR="00634C86">
        <w:rPr>
          <w:lang w:eastAsia="zh-CN"/>
        </w:rPr>
        <w:t>ly</w:t>
      </w:r>
      <w:r>
        <w:rPr>
          <w:rFonts w:hint="eastAsia"/>
          <w:lang w:eastAsia="zh-CN"/>
        </w:rPr>
        <w:t xml:space="preserve">, </w:t>
      </w:r>
      <w:r w:rsidR="00634C86">
        <w:rPr>
          <w:lang w:eastAsia="zh-CN"/>
        </w:rPr>
        <w:t>for</w:t>
      </w:r>
      <w:r>
        <w:rPr>
          <w:rFonts w:hint="eastAsia"/>
          <w:lang w:eastAsia="zh-CN"/>
        </w:rPr>
        <w:t xml:space="preserve"> always-on SSB transmitted in case 2 means UE has performed the cell identification based on always-on SSB and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need to perform cell identification when OD-SSB is indicated. Secondly, in Case 1, if the OD-SSB SCell being measured is </w:t>
      </w:r>
      <w:r>
        <w:rPr>
          <w:lang w:eastAsia="zh-CN"/>
        </w:rPr>
        <w:t>contiguous</w:t>
      </w:r>
      <w:r>
        <w:rPr>
          <w:rFonts w:hint="eastAsia"/>
          <w:lang w:eastAsia="zh-CN"/>
        </w:rPr>
        <w:t xml:space="preserve"> to an active serving cell in the same band, UE can refer on the active serving cell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timing as legacy. No cell identification is needed. Thirdly, if UE already finished the OD-SSB measurement before, and the OD-SSB deactivated period is less than </w:t>
      </w:r>
      <w:r w:rsidR="00A06DF5">
        <w:rPr>
          <w:rFonts w:hint="eastAsia"/>
          <w:lang w:eastAsia="zh-CN"/>
        </w:rPr>
        <w:t>X</w:t>
      </w:r>
      <w:r>
        <w:rPr>
          <w:rFonts w:hint="eastAsia"/>
          <w:lang w:eastAsia="zh-CN"/>
        </w:rPr>
        <w:t xml:space="preserve">s and then the OD-SSB is transmitted again, cell identification is also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. </w:t>
      </w:r>
    </w:p>
    <w:p w14:paraId="72BC7E77" w14:textId="3C445C16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2" w:name="_Ref17768227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bookmarkEnd w:id="12"/>
    </w:p>
    <w:p w14:paraId="444C8481" w14:textId="77777777" w:rsidR="00C77395" w:rsidRDefault="00C77395" w:rsidP="00C310B7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46842AA5" w14:textId="77777777" w:rsidR="00C77395" w:rsidRPr="00512942" w:rsidRDefault="00C77395" w:rsidP="00C310B7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5764D75A" w14:textId="20AF3F71" w:rsidR="00C77395" w:rsidRDefault="00C77395" w:rsidP="00C310B7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>[</w:t>
      </w:r>
      <w:r w:rsidR="00A06DF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X</w:t>
      </w:r>
      <w:r>
        <w:rPr>
          <w:rFonts w:asciiTheme="minorHAnsi" w:hAnsiTheme="minorHAnsi" w:cstheme="minorHAnsi"/>
          <w:b/>
          <w:bCs/>
          <w:i/>
          <w:szCs w:val="22"/>
        </w:rPr>
        <w:t>]</w:t>
      </w:r>
      <w:r w:rsidR="00A06DF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</w:t>
      </w:r>
      <w:r w:rsidR="00DF3C7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activated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again with the same spatial reception parameter </w:t>
      </w:r>
    </w:p>
    <w:p w14:paraId="52A6889D" w14:textId="77777777" w:rsidR="00C77395" w:rsidRPr="00512942" w:rsidRDefault="00C77395" w:rsidP="00C310B7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0B323FD4" w14:textId="338D200E" w:rsidR="00C77395" w:rsidRPr="00157F1E" w:rsidRDefault="00CD219C" w:rsidP="00157F1E">
      <w:pPr>
        <w:pStyle w:val="Heading2"/>
        <w:rPr>
          <w:lang w:eastAsia="zh-CN"/>
        </w:rPr>
      </w:pPr>
      <w:r>
        <w:rPr>
          <w:lang w:eastAsia="zh-CN"/>
        </w:rPr>
        <w:t>3</w:t>
      </w:r>
      <w:r w:rsidR="006654DA">
        <w:rPr>
          <w:lang w:eastAsia="zh-CN"/>
        </w:rPr>
        <w:t xml:space="preserve">.2 </w:t>
      </w:r>
      <w:r w:rsidR="00C77395" w:rsidRPr="00157F1E">
        <w:rPr>
          <w:lang w:eastAsia="zh-CN"/>
        </w:rPr>
        <w:t>Case 1: No always-on SSB on the cell</w:t>
      </w:r>
    </w:p>
    <w:p w14:paraId="21C76D07" w14:textId="3FC654C2" w:rsidR="00C77395" w:rsidRDefault="00C77395" w:rsidP="00C77395">
      <w:pPr>
        <w:spacing w:before="120"/>
        <w:jc w:val="both"/>
        <w:rPr>
          <w:lang w:eastAsia="zh-CN"/>
        </w:rPr>
      </w:pPr>
      <w:r>
        <w:t>In last meeting, RAN4 made the following agreements about OD-SSB based deactivated SCell measurement in Case 1.</w:t>
      </w:r>
      <w:r w:rsidR="003B5DED">
        <w:rPr>
          <w:rFonts w:hint="eastAsia"/>
          <w:lang w:eastAsia="zh-CN"/>
        </w:rPr>
        <w:t xml:space="preserve"> The OD-SSB based fast L3 measurement framework has agreed, but </w:t>
      </w:r>
      <w:r w:rsidR="00627FC6">
        <w:rPr>
          <w:lang w:eastAsia="zh-CN"/>
        </w:rPr>
        <w:t>some</w:t>
      </w:r>
      <w:r w:rsidR="003B5DED">
        <w:rPr>
          <w:rFonts w:hint="eastAsia"/>
          <w:lang w:eastAsia="zh-CN"/>
        </w:rPr>
        <w:t xml:space="preserve"> details are still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4C494353" w14:textId="77777777">
        <w:tc>
          <w:tcPr>
            <w:tcW w:w="9629" w:type="dxa"/>
          </w:tcPr>
          <w:p w14:paraId="18560640" w14:textId="77777777" w:rsidR="009B645E" w:rsidRPr="009B645E" w:rsidRDefault="009B645E" w:rsidP="009B645E">
            <w:pPr>
              <w:spacing w:after="120"/>
              <w:rPr>
                <w:rFonts w:eastAsia="Times New Roman"/>
                <w:color w:val="0070C0"/>
                <w:lang w:eastAsia="zh-CN"/>
              </w:rPr>
            </w:pPr>
            <w:r w:rsidRPr="009B645E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1-2-3: OD-SSB based deactivated SCell measurement – Procedure</w:t>
            </w:r>
          </w:p>
          <w:p w14:paraId="373A7641" w14:textId="77777777" w:rsidR="009B645E" w:rsidRPr="009B645E" w:rsidRDefault="009B645E" w:rsidP="009B645E">
            <w:pPr>
              <w:spacing w:after="120"/>
              <w:rPr>
                <w:rFonts w:eastAsia="Times New Roman"/>
                <w:color w:val="000000"/>
                <w:lang w:val="en-US" w:eastAsia="zh-CN"/>
              </w:rPr>
            </w:pPr>
            <w:r w:rsidRPr="009B645E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  <w:p w14:paraId="58D76D82" w14:textId="60659FD0" w:rsidR="009B645E" w:rsidRPr="009B645E" w:rsidRDefault="009B645E" w:rsidP="009B645E">
            <w:pPr>
              <w:spacing w:after="0"/>
              <w:ind w:left="540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B645E">
              <w:rPr>
                <w:rFonts w:ascii="Calibri" w:eastAsia="Times New Roman" w:hAnsi="Calibri" w:cs="Calibri"/>
                <w:noProof/>
                <w:sz w:val="22"/>
                <w:szCs w:val="22"/>
                <w:lang w:eastAsia="zh-CN"/>
              </w:rPr>
              <w:lastRenderedPageBreak/>
              <w:drawing>
                <wp:inline distT="0" distB="0" distL="0" distR="0" wp14:anchorId="4238CE7A" wp14:editId="220978A2">
                  <wp:extent cx="4572000" cy="1625600"/>
                  <wp:effectExtent l="0" t="0" r="0" b="0"/>
                  <wp:docPr id="16400940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1A908A" w14:textId="2A8A775D" w:rsidR="009B645E" w:rsidRPr="009B645E" w:rsidRDefault="009B645E" w:rsidP="00AA0705">
            <w:pPr>
              <w:spacing w:after="120"/>
              <w:rPr>
                <w:rFonts w:eastAsia="Times New Roman"/>
                <w:color w:val="000000"/>
                <w:lang w:eastAsia="zh-CN"/>
              </w:rPr>
            </w:pPr>
            <w:r w:rsidRPr="009B645E">
              <w:rPr>
                <w:rFonts w:eastAsia="Times New Roman"/>
                <w:color w:val="000000"/>
                <w:lang w:eastAsia="zh-CN"/>
              </w:rPr>
              <w:t>Sub-issue 1 – How to perform measurement after time window within one time OD-SSB activation/deactivation?</w:t>
            </w:r>
          </w:p>
          <w:p w14:paraId="4727F15F" w14:textId="77777777" w:rsidR="009B645E" w:rsidRPr="009B645E" w:rsidRDefault="009B645E" w:rsidP="009B645E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9B645E">
              <w:rPr>
                <w:rFonts w:eastAsia="Times New Roman"/>
                <w:color w:val="000000"/>
                <w:highlight w:val="green"/>
                <w:lang w:val="en-US" w:eastAsia="zh-CN"/>
              </w:rPr>
              <w:t>Agreement:</w:t>
            </w:r>
          </w:p>
          <w:p w14:paraId="6263B149" w14:textId="77777777" w:rsidR="009B645E" w:rsidRPr="009B645E" w:rsidRDefault="009B645E" w:rsidP="00C310B7">
            <w:pPr>
              <w:numPr>
                <w:ilvl w:val="0"/>
                <w:numId w:val="1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 xml:space="preserve">After the fast time window, the UE shall meet the </w:t>
            </w:r>
            <w:r w:rsidRPr="009B645E">
              <w:rPr>
                <w:rFonts w:eastAsia="Times New Roman"/>
                <w:color w:val="FF0000"/>
                <w:lang w:val="en-US" w:eastAsia="zh-CN"/>
              </w:rPr>
              <w:t xml:space="preserve">legacy </w:t>
            </w:r>
            <w:r w:rsidRPr="009B645E">
              <w:rPr>
                <w:rFonts w:eastAsia="Times New Roman"/>
                <w:lang w:val="en-US" w:eastAsia="zh-CN"/>
              </w:rPr>
              <w:t>deactivated SCell measurement requirement as long as OD-SSB is activated</w:t>
            </w:r>
            <w:r w:rsidRPr="009B645E">
              <w:rPr>
                <w:rFonts w:eastAsia="Times New Roman"/>
                <w:strike/>
                <w:lang w:val="en-US" w:eastAsia="zh-CN"/>
              </w:rPr>
              <w:t>/transmitted</w:t>
            </w:r>
            <w:r w:rsidRPr="009B645E">
              <w:rPr>
                <w:rFonts w:eastAsia="Times New Roman"/>
                <w:lang w:val="en-US" w:eastAsia="zh-CN"/>
              </w:rPr>
              <w:t xml:space="preserve"> from UE’s perspective.</w:t>
            </w:r>
          </w:p>
          <w:p w14:paraId="25952D51" w14:textId="77777777" w:rsidR="009B645E" w:rsidRPr="009B645E" w:rsidRDefault="009B645E" w:rsidP="00C310B7">
            <w:pPr>
              <w:numPr>
                <w:ilvl w:val="0"/>
                <w:numId w:val="14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>The agreement can be revisited based on further RAN1 agreement about OD-SSB deactivation mechanism</w:t>
            </w:r>
          </w:p>
          <w:p w14:paraId="7EB04B64" w14:textId="4566F80B" w:rsidR="00C77395" w:rsidRPr="009B645E" w:rsidRDefault="009B645E" w:rsidP="00AA0705">
            <w:pPr>
              <w:spacing w:after="0"/>
              <w:rPr>
                <w:rFonts w:eastAsia="Times New Roman"/>
                <w:lang w:eastAsia="zh-CN"/>
              </w:rPr>
            </w:pPr>
            <w:r w:rsidRPr="009B645E">
              <w:rPr>
                <w:rFonts w:eastAsia="Times New Roman"/>
                <w:lang w:eastAsia="zh-CN"/>
              </w:rPr>
              <w:t> </w:t>
            </w:r>
          </w:p>
        </w:tc>
      </w:tr>
    </w:tbl>
    <w:p w14:paraId="29F786CE" w14:textId="241E5CE7" w:rsidR="00AE7F93" w:rsidRDefault="00AE7F93" w:rsidP="00C77395">
      <w:pPr>
        <w:spacing w:before="120"/>
        <w:jc w:val="both"/>
        <w:rPr>
          <w:b/>
          <w:bCs/>
          <w:u w:val="single"/>
          <w:lang w:eastAsia="zh-CN"/>
        </w:rPr>
      </w:pPr>
      <w:r w:rsidRPr="009B645E">
        <w:rPr>
          <w:b/>
          <w:bCs/>
          <w:u w:val="single"/>
        </w:rPr>
        <w:lastRenderedPageBreak/>
        <w:t xml:space="preserve">OD-SSB based deactivated SCell measurement </w:t>
      </w:r>
      <w:r w:rsidR="000C42E2">
        <w:rPr>
          <w:b/>
          <w:bCs/>
          <w:u w:val="single"/>
        </w:rPr>
        <w:t>r</w:t>
      </w:r>
      <w:r w:rsidR="004D258A">
        <w:rPr>
          <w:rFonts w:hint="eastAsia"/>
          <w:b/>
          <w:bCs/>
          <w:u w:val="single"/>
          <w:lang w:eastAsia="zh-CN"/>
        </w:rPr>
        <w:t>equirement</w:t>
      </w:r>
    </w:p>
    <w:p w14:paraId="77F78DA4" w14:textId="161BEBB7" w:rsidR="004D258A" w:rsidRDefault="004D258A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RAN4 discussed the </w:t>
      </w:r>
      <w:r w:rsidR="00AC54C4">
        <w:rPr>
          <w:rFonts w:hint="eastAsia"/>
          <w:lang w:eastAsia="zh-CN"/>
        </w:rPr>
        <w:t xml:space="preserve">OD-SSB based deactivated SCell </w:t>
      </w:r>
      <w:r>
        <w:rPr>
          <w:rFonts w:hint="eastAsia"/>
          <w:lang w:eastAsia="zh-CN"/>
        </w:rPr>
        <w:t>measurement requirement in fast mode</w:t>
      </w:r>
      <w:r w:rsidR="00F01958">
        <w:rPr>
          <w:rFonts w:hint="eastAsia"/>
          <w:lang w:eastAsia="zh-CN"/>
        </w:rPr>
        <w:t xml:space="preserve">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1958" w14:paraId="664BA269" w14:textId="77777777" w:rsidTr="00F01958">
        <w:tc>
          <w:tcPr>
            <w:tcW w:w="9629" w:type="dxa"/>
          </w:tcPr>
          <w:p w14:paraId="0B9C0900" w14:textId="77777777" w:rsidR="00F01958" w:rsidRPr="00F01958" w:rsidRDefault="00F01958" w:rsidP="00E62CE3">
            <w:pPr>
              <w:spacing w:after="0"/>
              <w:rPr>
                <w:rFonts w:eastAsia="Times New Roman"/>
                <w:color w:val="0070C0"/>
                <w:lang w:eastAsia="zh-CN"/>
              </w:rPr>
            </w:pPr>
            <w:r w:rsidRPr="00F01958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1-2-1: OD-SSB based deactivated SCell measurement – measurement periodicity in fast mode measurement</w:t>
            </w:r>
          </w:p>
          <w:p w14:paraId="7C120489" w14:textId="77777777" w:rsidR="00F01958" w:rsidRPr="00F01958" w:rsidRDefault="00F01958" w:rsidP="00E62CE3">
            <w:pPr>
              <w:spacing w:after="0"/>
              <w:rPr>
                <w:rFonts w:eastAsia="Times New Roman"/>
                <w:lang w:eastAsia="zh-CN"/>
              </w:rPr>
            </w:pPr>
            <w:r w:rsidRPr="00F01958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5A44FD2B" w14:textId="77777777" w:rsidR="00F01958" w:rsidRPr="00F01958" w:rsidRDefault="00F01958" w:rsidP="00E62CE3">
            <w:pPr>
              <w:spacing w:after="0"/>
              <w:rPr>
                <w:rFonts w:eastAsia="Times New Roman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For the case of CSSF = 1:</w:t>
            </w:r>
          </w:p>
          <w:p w14:paraId="23B14F23" w14:textId="77777777" w:rsidR="00F01958" w:rsidRPr="00F01958" w:rsidRDefault="00F01958" w:rsidP="00C310B7">
            <w:pPr>
              <w:numPr>
                <w:ilvl w:val="0"/>
                <w:numId w:val="1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 xml:space="preserve">OD-SSB periodicity regardless of </w:t>
            </w:r>
            <w:r w:rsidRPr="00F01958">
              <w:rPr>
                <w:rFonts w:eastAsia="Times New Roman"/>
                <w:i/>
                <w:iCs/>
                <w:lang w:eastAsia="zh-CN"/>
              </w:rPr>
              <w:t xml:space="preserve">measCycleSCell </w:t>
            </w:r>
            <w:r w:rsidRPr="00F01958">
              <w:rPr>
                <w:rFonts w:eastAsia="Times New Roman"/>
                <w:lang w:eastAsia="zh-CN"/>
              </w:rPr>
              <w:t>and DRX cycle.</w:t>
            </w:r>
          </w:p>
          <w:p w14:paraId="6435B67F" w14:textId="77777777" w:rsidR="00F01958" w:rsidRPr="00F01958" w:rsidRDefault="00F01958" w:rsidP="00C310B7">
            <w:pPr>
              <w:numPr>
                <w:ilvl w:val="1"/>
                <w:numId w:val="16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FFS whether a lower bound will be specified.</w:t>
            </w:r>
          </w:p>
          <w:p w14:paraId="7BA71C98" w14:textId="77777777" w:rsidR="00F01958" w:rsidRPr="00F01958" w:rsidRDefault="00F01958" w:rsidP="00E62CE3">
            <w:pPr>
              <w:spacing w:after="0"/>
              <w:rPr>
                <w:rFonts w:eastAsia="Times New Roman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FFS for the other cases of CSSF.</w:t>
            </w:r>
          </w:p>
          <w:p w14:paraId="0ED758F3" w14:textId="77777777" w:rsidR="00E62CE3" w:rsidRDefault="00E62CE3" w:rsidP="00E62CE3">
            <w:pPr>
              <w:spacing w:after="0"/>
              <w:rPr>
                <w:rFonts w:eastAsiaTheme="minorEastAsia"/>
                <w:b/>
                <w:bCs/>
                <w:color w:val="0070C0"/>
                <w:u w:val="single"/>
                <w:lang w:eastAsia="zh-CN"/>
              </w:rPr>
            </w:pPr>
          </w:p>
          <w:p w14:paraId="21871C66" w14:textId="38862F74" w:rsidR="00F01958" w:rsidRPr="00F01958" w:rsidRDefault="00F01958" w:rsidP="00E62CE3">
            <w:pPr>
              <w:spacing w:after="0"/>
              <w:rPr>
                <w:rFonts w:eastAsia="Times New Roman"/>
                <w:color w:val="0070C0"/>
                <w:lang w:eastAsia="zh-CN"/>
              </w:rPr>
            </w:pPr>
            <w:r w:rsidRPr="00F01958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1-2-2: OD-SSB based deactivated SCell measurement – CSSF in fast mode measurement</w:t>
            </w:r>
          </w:p>
          <w:p w14:paraId="575938F0" w14:textId="77777777" w:rsidR="00F01958" w:rsidRPr="00F01958" w:rsidRDefault="00F01958" w:rsidP="00C310B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color w:val="000000"/>
                <w:lang w:val="en-US" w:eastAsia="zh-CN"/>
              </w:rPr>
              <w:t xml:space="preserve">Option 1: </w:t>
            </w:r>
            <w:r w:rsidRPr="00F01958">
              <w:rPr>
                <w:rFonts w:eastAsia="Times New Roman"/>
                <w:lang w:eastAsia="zh-CN"/>
              </w:rPr>
              <w:t>The same CSSF as legacy</w:t>
            </w:r>
          </w:p>
          <w:p w14:paraId="14EA3EC2" w14:textId="77777777" w:rsidR="00F01958" w:rsidRPr="00F01958" w:rsidRDefault="00F01958" w:rsidP="00C310B7">
            <w:pPr>
              <w:numPr>
                <w:ilvl w:val="0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F01958">
              <w:rPr>
                <w:rFonts w:eastAsia="Times New Roman"/>
                <w:color w:val="000000"/>
                <w:lang w:val="en-US" w:eastAsia="zh-CN"/>
              </w:rPr>
              <w:t xml:space="preserve">Option 2: </w:t>
            </w:r>
          </w:p>
          <w:p w14:paraId="79765DB5" w14:textId="77777777" w:rsidR="00F01958" w:rsidRPr="00F01958" w:rsidRDefault="00F01958" w:rsidP="00C310B7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OD-SSB based L3 measurement is prioritized over legacy L3 measurement, if cell identification is needed for OD-SSB-based L3 measurements.</w:t>
            </w:r>
          </w:p>
          <w:p w14:paraId="4CF5E2A9" w14:textId="77777777" w:rsidR="00F01958" w:rsidRPr="00F01958" w:rsidRDefault="00F01958" w:rsidP="00C310B7">
            <w:pPr>
              <w:numPr>
                <w:ilvl w:val="2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RRM requirements on PSCC and other SCCs are not applicable during the time-window.</w:t>
            </w:r>
          </w:p>
          <w:p w14:paraId="10055B9E" w14:textId="77777777" w:rsidR="00F01958" w:rsidRPr="00F01958" w:rsidRDefault="00F01958" w:rsidP="00C310B7">
            <w:pPr>
              <w:numPr>
                <w:ilvl w:val="1"/>
                <w:numId w:val="17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Legacy L3 measurement on other SCC are not impacted, if OD-SSB based cell identification is not needed.</w:t>
            </w:r>
          </w:p>
          <w:p w14:paraId="7179BCC4" w14:textId="7333F091" w:rsidR="00F01958" w:rsidRDefault="00F01958" w:rsidP="00E62CE3">
            <w:pPr>
              <w:spacing w:after="0"/>
              <w:ind w:left="284"/>
              <w:rPr>
                <w:lang w:eastAsia="zh-CN"/>
              </w:rPr>
            </w:pPr>
            <w:r w:rsidRPr="00F01958">
              <w:rPr>
                <w:rFonts w:eastAsia="Times New Roman"/>
                <w:lang w:eastAsia="zh-CN"/>
              </w:rPr>
              <w:t>Other option is not precluded.</w:t>
            </w:r>
          </w:p>
        </w:tc>
      </w:tr>
    </w:tbl>
    <w:p w14:paraId="2D2EDC29" w14:textId="66EBAC58" w:rsidR="00567A9A" w:rsidRDefault="00677A0C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Pr="0099582D">
        <w:t>o maximize the NES gain</w:t>
      </w:r>
      <w:r>
        <w:t>, NW is expected to extend the muting duration</w:t>
      </w:r>
      <w:r w:rsidRPr="0099582D">
        <w:t xml:space="preserve"> </w:t>
      </w:r>
      <w:r>
        <w:t>before SCell activation as much as possible.</w:t>
      </w:r>
      <w:r>
        <w:rPr>
          <w:rFonts w:hint="eastAsia"/>
          <w:lang w:eastAsia="zh-CN"/>
        </w:rPr>
        <w:t xml:space="preserve"> </w:t>
      </w:r>
      <w:r w:rsidR="00E15C03">
        <w:rPr>
          <w:rFonts w:hint="eastAsia"/>
          <w:lang w:eastAsia="zh-CN"/>
        </w:rPr>
        <w:t>When NW indicates the OD-SSB transmission for deactivated S</w:t>
      </w:r>
      <w:r w:rsidR="00E15C03">
        <w:rPr>
          <w:lang w:eastAsia="zh-CN"/>
        </w:rPr>
        <w:t>c</w:t>
      </w:r>
      <w:r w:rsidR="00E15C03">
        <w:rPr>
          <w:rFonts w:hint="eastAsia"/>
          <w:lang w:eastAsia="zh-CN"/>
        </w:rPr>
        <w:t xml:space="preserve">ell measurement, UE shall follow the OD-SSB periodicity to perform measurement. </w:t>
      </w:r>
      <w:r w:rsidR="00631B97">
        <w:rPr>
          <w:rFonts w:hint="eastAsia"/>
          <w:lang w:eastAsia="zh-CN"/>
        </w:rPr>
        <w:t>The OD-SSB based deactivated S</w:t>
      </w:r>
      <w:r w:rsidR="00631B97">
        <w:rPr>
          <w:lang w:eastAsia="zh-CN"/>
        </w:rPr>
        <w:t>c</w:t>
      </w:r>
      <w:r w:rsidR="00631B97">
        <w:rPr>
          <w:rFonts w:hint="eastAsia"/>
          <w:lang w:eastAsia="zh-CN"/>
        </w:rPr>
        <w:t xml:space="preserve">ell measurement delay </w:t>
      </w:r>
      <w:r w:rsidR="005C555E">
        <w:rPr>
          <w:rFonts w:hint="eastAsia"/>
          <w:lang w:eastAsia="zh-CN"/>
        </w:rPr>
        <w:t>could be</w:t>
      </w:r>
      <w:r w:rsidR="00631B97">
        <w:rPr>
          <w:rFonts w:hint="eastAsia"/>
          <w:lang w:eastAsia="zh-CN"/>
        </w:rPr>
        <w:t xml:space="preserve"> </w:t>
      </w:r>
      <w:r w:rsidR="008C0A6E">
        <w:rPr>
          <w:rFonts w:hint="eastAsia"/>
          <w:lang w:eastAsia="zh-CN"/>
        </w:rPr>
        <w:t>c</w:t>
      </w:r>
      <w:r w:rsidR="00567A9A" w:rsidRPr="00567A9A">
        <w:rPr>
          <w:lang w:eastAsia="zh-CN"/>
        </w:rPr>
        <w:t xml:space="preserve">eil(5 x Kp) x </w:t>
      </w:r>
      <w:r w:rsidR="00567A9A">
        <w:rPr>
          <w:rFonts w:hint="eastAsia"/>
          <w:lang w:eastAsia="zh-CN"/>
        </w:rPr>
        <w:t>OD-SSB periodicity.</w:t>
      </w:r>
      <w:r w:rsidR="008C0A6E">
        <w:rPr>
          <w:rFonts w:hint="eastAsia"/>
          <w:lang w:eastAsia="zh-CN"/>
        </w:rPr>
        <w:t xml:space="preserve"> </w:t>
      </w:r>
    </w:p>
    <w:p w14:paraId="24EE2E82" w14:textId="1500AFD8" w:rsidR="00602884" w:rsidRDefault="00B55C9D" w:rsidP="00C77395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hint="eastAsia"/>
          <w:lang w:eastAsia="zh-CN"/>
        </w:rPr>
        <w:t xml:space="preserve"> </w:t>
      </w:r>
      <w:r w:rsidR="00567A9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bookmarkStart w:id="13" w:name="_Ref181280976"/>
      <w:r w:rsidR="00567A9A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="00567A9A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567A9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 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based fast L3 measurement </w:t>
      </w:r>
      <w:r w:rsidR="00DB275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and cell </w:t>
      </w:r>
      <w:r w:rsidR="00DB2758">
        <w:rPr>
          <w:rFonts w:asciiTheme="minorHAnsi" w:hAnsiTheme="minorHAnsi" w:cstheme="minorHAnsi"/>
          <w:b/>
          <w:bCs/>
          <w:i/>
          <w:szCs w:val="22"/>
          <w:lang w:eastAsia="zh-CN"/>
        </w:rPr>
        <w:t>identification</w:t>
      </w:r>
      <w:r w:rsidR="00DB275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 deactivated S</w:t>
      </w:r>
      <w:r w:rsidR="00567A9A" w:rsidRPr="007D178A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ell should </w:t>
      </w:r>
      <w:r w:rsidR="0060288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 as </w:t>
      </w:r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follow</w:t>
      </w:r>
      <w:r w:rsidR="0060288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3"/>
      <w:r w:rsidR="00567A9A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</w:p>
    <w:p w14:paraId="0F428508" w14:textId="77777777" w:rsidR="00A56027" w:rsidRPr="00A56027" w:rsidRDefault="00A56027" w:rsidP="00A560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6"/>
          <w:lang w:eastAsia="zh-CN"/>
        </w:rPr>
      </w:pPr>
      <w:r w:rsidRPr="00A56027">
        <w:rPr>
          <w:rFonts w:asciiTheme="minorHAnsi" w:hAnsiTheme="minorHAnsi" w:cstheme="minorHAnsi"/>
          <w:b/>
          <w:bCs/>
          <w:i/>
          <w:sz w:val="20"/>
          <w:szCs w:val="16"/>
          <w:lang w:val="en-GB" w:eastAsia="zh-CN"/>
        </w:rPr>
        <w:t>UE to prioritize the measurement for Scells with activated OD-SSB in the fast window</w:t>
      </w:r>
    </w:p>
    <w:p w14:paraId="1F9CDD2A" w14:textId="4A84D080" w:rsidR="00602884" w:rsidRPr="00445227" w:rsidRDefault="00602884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The measurement </w:t>
      </w:r>
      <w:r w:rsidR="00A97395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within the fast window </w:t>
      </w:r>
      <w:r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is based on OD-SSB periodicity </w:t>
      </w:r>
      <w:r w:rsidR="00B30D91" w:rsidRPr="00445227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regardless of measCycleSCell and DRX cycle</w:t>
      </w:r>
    </w:p>
    <w:p w14:paraId="69485167" w14:textId="7D0D28B2" w:rsidR="006D7561" w:rsidRPr="00445227" w:rsidRDefault="00A176E3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L</w:t>
      </w:r>
      <w:r w:rsidR="006D7561"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ower bound is 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not needed</w:t>
      </w:r>
      <w:r w:rsidR="00A97395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for measurement within the fast window</w:t>
      </w:r>
    </w:p>
    <w:p w14:paraId="36C68D95" w14:textId="1D7ACE2B" w:rsidR="00017AD1" w:rsidRPr="00017AD1" w:rsidRDefault="00017AD1" w:rsidP="008C40CA">
      <w:pPr>
        <w:spacing w:before="120" w:after="0"/>
        <w:jc w:val="both"/>
        <w:rPr>
          <w:b/>
          <w:bCs/>
          <w:u w:val="single"/>
          <w:lang w:eastAsia="zh-CN"/>
        </w:rPr>
      </w:pPr>
      <w:bookmarkStart w:id="14" w:name="_Ref187654253"/>
      <w:bookmarkStart w:id="15" w:name="_Ref187054029"/>
      <w:r w:rsidRPr="00017AD1">
        <w:rPr>
          <w:b/>
          <w:bCs/>
          <w:u w:val="single"/>
          <w:lang w:eastAsia="zh-CN"/>
        </w:rPr>
        <w:t>Multiple Layers measurement</w:t>
      </w:r>
    </w:p>
    <w:p w14:paraId="1F2CFA09" w14:textId="5F34C331" w:rsidR="00BC5DD0" w:rsidRDefault="00BF1731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>When NW configures different measurement objects for multiple frequency layers</w:t>
      </w:r>
      <w:r w:rsidR="00A25EFB">
        <w:rPr>
          <w:rFonts w:asciiTheme="minorHAnsi" w:hAnsiTheme="minorHAnsi" w:cstheme="minorHAnsi"/>
          <w:iCs/>
          <w:szCs w:val="22"/>
        </w:rPr>
        <w:t>’ meaurements, the following scenarios need to be considered.</w:t>
      </w:r>
    </w:p>
    <w:p w14:paraId="21B8122B" w14:textId="0B81D495" w:rsidR="00A25EFB" w:rsidRDefault="00A25EFB" w:rsidP="008C40CA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 xml:space="preserve">Scenario 1: </w:t>
      </w:r>
      <w:r w:rsidR="003C6F12" w:rsidRPr="003C6F12">
        <w:rPr>
          <w:rFonts w:asciiTheme="minorHAnsi" w:hAnsiTheme="minorHAnsi" w:cstheme="minorHAnsi"/>
          <w:b/>
          <w:bCs/>
          <w:iCs/>
          <w:szCs w:val="22"/>
        </w:rPr>
        <w:t>One legacy measurement object with AO-SSB and one OD-SSB SCell measurement</w:t>
      </w:r>
    </w:p>
    <w:p w14:paraId="1D3269D9" w14:textId="566D9EC7" w:rsidR="00492196" w:rsidRPr="00492196" w:rsidRDefault="00492196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492196">
        <w:rPr>
          <w:rFonts w:asciiTheme="minorHAnsi" w:hAnsiTheme="minorHAnsi" w:cstheme="minorHAnsi"/>
          <w:iCs/>
          <w:szCs w:val="22"/>
        </w:rPr>
        <w:t xml:space="preserve">As we mentioned before, to maximize </w:t>
      </w:r>
      <w:r>
        <w:rPr>
          <w:rFonts w:asciiTheme="minorHAnsi" w:hAnsiTheme="minorHAnsi" w:cstheme="minorHAnsi"/>
          <w:iCs/>
          <w:szCs w:val="22"/>
        </w:rPr>
        <w:t xml:space="preserve">both </w:t>
      </w:r>
      <w:r w:rsidRPr="00492196">
        <w:rPr>
          <w:rFonts w:asciiTheme="minorHAnsi" w:hAnsiTheme="minorHAnsi" w:cstheme="minorHAnsi"/>
          <w:iCs/>
          <w:szCs w:val="22"/>
        </w:rPr>
        <w:t xml:space="preserve">the NW </w:t>
      </w:r>
      <w:r>
        <w:rPr>
          <w:rFonts w:asciiTheme="minorHAnsi" w:hAnsiTheme="minorHAnsi" w:cstheme="minorHAnsi"/>
          <w:iCs/>
          <w:szCs w:val="22"/>
        </w:rPr>
        <w:t xml:space="preserve">and UE’s </w:t>
      </w:r>
      <w:r w:rsidRPr="00492196">
        <w:rPr>
          <w:rFonts w:asciiTheme="minorHAnsi" w:hAnsiTheme="minorHAnsi" w:cstheme="minorHAnsi"/>
          <w:iCs/>
          <w:szCs w:val="22"/>
        </w:rPr>
        <w:t>power saving gain,</w:t>
      </w:r>
      <w:r>
        <w:rPr>
          <w:rFonts w:asciiTheme="minorHAnsi" w:hAnsiTheme="minorHAnsi" w:cstheme="minorHAnsi"/>
          <w:iCs/>
          <w:szCs w:val="22"/>
        </w:rPr>
        <w:t xml:space="preserve"> the </w:t>
      </w:r>
      <w:r w:rsidR="00F929DD">
        <w:rPr>
          <w:rFonts w:asciiTheme="minorHAnsi" w:hAnsiTheme="minorHAnsi" w:cstheme="minorHAnsi"/>
          <w:iCs/>
          <w:szCs w:val="22"/>
        </w:rPr>
        <w:t xml:space="preserve">duration of </w:t>
      </w:r>
      <w:r>
        <w:rPr>
          <w:rFonts w:asciiTheme="minorHAnsi" w:hAnsiTheme="minorHAnsi" w:cstheme="minorHAnsi"/>
          <w:iCs/>
          <w:szCs w:val="22"/>
        </w:rPr>
        <w:t xml:space="preserve">fast window </w:t>
      </w:r>
      <w:r w:rsidR="00F929DD">
        <w:rPr>
          <w:rFonts w:asciiTheme="minorHAnsi" w:hAnsiTheme="minorHAnsi" w:cstheme="minorHAnsi"/>
          <w:iCs/>
          <w:szCs w:val="22"/>
        </w:rPr>
        <w:t xml:space="preserve">shall be as </w:t>
      </w:r>
      <w:r w:rsidR="004112CC">
        <w:rPr>
          <w:rFonts w:asciiTheme="minorHAnsi" w:hAnsiTheme="minorHAnsi" w:cstheme="minorHAnsi"/>
          <w:iCs/>
          <w:szCs w:val="22"/>
        </w:rPr>
        <w:t>short</w:t>
      </w:r>
      <w:r w:rsidR="00F929DD">
        <w:rPr>
          <w:rFonts w:asciiTheme="minorHAnsi" w:hAnsiTheme="minorHAnsi" w:cstheme="minorHAnsi"/>
          <w:iCs/>
          <w:szCs w:val="22"/>
        </w:rPr>
        <w:t xml:space="preserve"> as possible</w:t>
      </w:r>
      <w:r w:rsidR="004112CC">
        <w:rPr>
          <w:rFonts w:asciiTheme="minorHAnsi" w:hAnsiTheme="minorHAnsi" w:cstheme="minorHAnsi"/>
          <w:iCs/>
          <w:szCs w:val="22"/>
        </w:rPr>
        <w:t>.</w:t>
      </w:r>
      <w:r w:rsidR="001E0525">
        <w:rPr>
          <w:rFonts w:asciiTheme="minorHAnsi" w:hAnsiTheme="minorHAnsi" w:cstheme="minorHAnsi"/>
          <w:iCs/>
          <w:szCs w:val="22"/>
        </w:rPr>
        <w:t xml:space="preserve"> Thus, UE shall prioritize the OD-SSB based SCell’s measurement and deprioritize the legacy SCell’s measurement. </w:t>
      </w:r>
      <w:r w:rsidR="00112E72">
        <w:rPr>
          <w:rFonts w:asciiTheme="minorHAnsi" w:hAnsiTheme="minorHAnsi" w:cstheme="minorHAnsi"/>
          <w:iCs/>
          <w:szCs w:val="22"/>
        </w:rPr>
        <w:t>The CSSF of the OD-SSB equals to 1. Longer delay of legacy SCell is expected.</w:t>
      </w:r>
    </w:p>
    <w:p w14:paraId="3B21A939" w14:textId="04E55841" w:rsidR="00BC5DD0" w:rsidRDefault="00BF1731" w:rsidP="004112CC">
      <w:pPr>
        <w:spacing w:before="120" w:after="0"/>
        <w:jc w:val="center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noProof/>
          <w:szCs w:val="22"/>
        </w:rPr>
        <w:lastRenderedPageBreak/>
        <w:drawing>
          <wp:inline distT="0" distB="0" distL="0" distR="0" wp14:anchorId="0FDA7763" wp14:editId="794E9F4D">
            <wp:extent cx="2463800" cy="1496444"/>
            <wp:effectExtent l="0" t="0" r="0" b="8890"/>
            <wp:docPr id="19284164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74" cy="1499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D4810" w14:textId="5FA5BA93" w:rsidR="00982AC9" w:rsidRPr="00982AC9" w:rsidRDefault="00982AC9" w:rsidP="00982AC9">
      <w:pPr>
        <w:pStyle w:val="Caption"/>
        <w:jc w:val="center"/>
        <w:rPr>
          <w:rFonts w:asciiTheme="minorHAnsi" w:hAnsiTheme="minorHAnsi" w:cstheme="minorHAnsi"/>
          <w:b/>
          <w:bCs/>
          <w:iCs w:val="0"/>
          <w:color w:val="auto"/>
          <w:szCs w:val="22"/>
        </w:rPr>
      </w:pPr>
      <w:r w:rsidRPr="00982AC9">
        <w:rPr>
          <w:b/>
          <w:bCs/>
          <w:color w:val="auto"/>
        </w:rPr>
        <w:t xml:space="preserve">Figure </w:t>
      </w:r>
      <w:r w:rsidRPr="00982AC9">
        <w:rPr>
          <w:b/>
          <w:bCs/>
          <w:color w:val="auto"/>
        </w:rPr>
        <w:fldChar w:fldCharType="begin"/>
      </w:r>
      <w:r w:rsidRPr="00982AC9">
        <w:rPr>
          <w:b/>
          <w:bCs/>
          <w:color w:val="auto"/>
        </w:rPr>
        <w:instrText xml:space="preserve"> SEQ Figure \* ARABIC </w:instrText>
      </w:r>
      <w:r w:rsidRPr="00982AC9">
        <w:rPr>
          <w:b/>
          <w:bCs/>
          <w:color w:val="auto"/>
        </w:rPr>
        <w:fldChar w:fldCharType="separate"/>
      </w:r>
      <w:r w:rsidR="001C3C0D">
        <w:rPr>
          <w:b/>
          <w:bCs/>
          <w:noProof/>
          <w:color w:val="auto"/>
        </w:rPr>
        <w:t>1</w:t>
      </w:r>
      <w:r w:rsidRPr="00982AC9">
        <w:rPr>
          <w:b/>
          <w:bCs/>
          <w:color w:val="auto"/>
        </w:rPr>
        <w:fldChar w:fldCharType="end"/>
      </w:r>
      <w:r w:rsidRPr="00982AC9">
        <w:rPr>
          <w:b/>
          <w:bCs/>
          <w:color w:val="auto"/>
        </w:rPr>
        <w:t xml:space="preserve">. Legacy measurement object with </w:t>
      </w:r>
      <w:r w:rsidR="00543C55" w:rsidRPr="00982AC9">
        <w:rPr>
          <w:b/>
          <w:bCs/>
          <w:color w:val="auto"/>
        </w:rPr>
        <w:t xml:space="preserve">fast measurement window </w:t>
      </w:r>
      <w:r w:rsidR="00C26609">
        <w:rPr>
          <w:b/>
          <w:bCs/>
          <w:color w:val="auto"/>
        </w:rPr>
        <w:t xml:space="preserve">of </w:t>
      </w:r>
      <w:r w:rsidRPr="00982AC9">
        <w:rPr>
          <w:b/>
          <w:bCs/>
          <w:color w:val="auto"/>
        </w:rPr>
        <w:t xml:space="preserve">OD-SSB </w:t>
      </w:r>
      <w:r w:rsidR="00543C55" w:rsidRPr="00543C55">
        <w:rPr>
          <w:b/>
          <w:bCs/>
          <w:color w:val="auto"/>
        </w:rPr>
        <w:t>based deactivated SCell</w:t>
      </w:r>
      <w:r w:rsidR="00543C55" w:rsidRPr="00982AC9">
        <w:rPr>
          <w:b/>
          <w:bCs/>
          <w:color w:val="auto"/>
        </w:rPr>
        <w:t xml:space="preserve"> </w:t>
      </w:r>
    </w:p>
    <w:p w14:paraId="768011AF" w14:textId="1B7E79E6" w:rsidR="001B417B" w:rsidRPr="00982AC9" w:rsidRDefault="004E390D" w:rsidP="00982AC9">
      <w:pPr>
        <w:spacing w:before="120" w:after="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16" w:name="_Ref188452965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>: When OD-SSB based deactivated SCell measurement colliding with the frequency layer with AO-SSB, the CSSF of OD-SSB equals 1. Longer delay is expected for the frequency layer being measured.</w:t>
      </w:r>
      <w:bookmarkEnd w:id="16"/>
      <w:r w:rsidRPr="00982AC9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54F3BD75" w14:textId="77777777" w:rsidR="00982AC9" w:rsidRDefault="00982AC9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</w:p>
    <w:p w14:paraId="4E8BA97D" w14:textId="36DCF019" w:rsidR="003C6F12" w:rsidRDefault="003C6F12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>Scenario 2: Two OD-SSB SCells measurement with non-overlapping fast window</w:t>
      </w:r>
    </w:p>
    <w:p w14:paraId="31AB0D43" w14:textId="64E723C0" w:rsidR="00DF2641" w:rsidRPr="00A02648" w:rsidRDefault="00DF2641" w:rsidP="003C6F12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A02648">
        <w:rPr>
          <w:rFonts w:asciiTheme="minorHAnsi" w:hAnsiTheme="minorHAnsi" w:cstheme="minorHAnsi"/>
          <w:iCs/>
          <w:szCs w:val="22"/>
        </w:rPr>
        <w:t xml:space="preserve">When considering multiple </w:t>
      </w:r>
      <w:r w:rsidR="00A02648" w:rsidRPr="00A02648">
        <w:rPr>
          <w:rFonts w:asciiTheme="minorHAnsi" w:hAnsiTheme="minorHAnsi" w:cstheme="minorHAnsi"/>
          <w:iCs/>
          <w:szCs w:val="22"/>
        </w:rPr>
        <w:t xml:space="preserve">OD-SSB </w:t>
      </w:r>
      <w:r w:rsidRPr="00A02648">
        <w:rPr>
          <w:rFonts w:asciiTheme="minorHAnsi" w:hAnsiTheme="minorHAnsi" w:cstheme="minorHAnsi"/>
          <w:iCs/>
          <w:szCs w:val="22"/>
        </w:rPr>
        <w:t>SCells</w:t>
      </w:r>
      <w:r w:rsidR="00A02648">
        <w:rPr>
          <w:rFonts w:asciiTheme="minorHAnsi" w:hAnsiTheme="minorHAnsi" w:cstheme="minorHAnsi"/>
          <w:iCs/>
          <w:szCs w:val="22"/>
        </w:rPr>
        <w:t>, one of the typical scenarios is NW configures</w:t>
      </w:r>
      <w:r w:rsidR="00A97395">
        <w:rPr>
          <w:rFonts w:asciiTheme="minorHAnsi" w:hAnsiTheme="minorHAnsi" w:cstheme="minorHAnsi"/>
          <w:iCs/>
          <w:szCs w:val="22"/>
        </w:rPr>
        <w:t xml:space="preserve"> multiple OD-SSBs with</w:t>
      </w:r>
      <w:r w:rsidR="00A02648">
        <w:rPr>
          <w:rFonts w:asciiTheme="minorHAnsi" w:hAnsiTheme="minorHAnsi" w:cstheme="minorHAnsi"/>
          <w:iCs/>
          <w:szCs w:val="22"/>
        </w:rPr>
        <w:t xml:space="preserve"> non-overlapping</w:t>
      </w:r>
      <w:r w:rsidR="00A97395">
        <w:rPr>
          <w:rFonts w:asciiTheme="minorHAnsi" w:hAnsiTheme="minorHAnsi" w:cstheme="minorHAnsi"/>
          <w:iCs/>
          <w:szCs w:val="22"/>
        </w:rPr>
        <w:t>. For example, NW indicates OD-SSB transmission for SCell 1 and no transmission for other SCells. After UE finishing the first SCell’s OD-SSB measurement, NW deactivates the OD-SSB for SCell 1 and activates the OD-SSB for SCell 2. In our understanding, the CSSF for each OD-SSB SCell should still be 1 if the OD-SSB fast windows are non-overlapping among the OD-SSB SCells.</w:t>
      </w:r>
      <w:r w:rsidR="00A02648">
        <w:rPr>
          <w:rFonts w:asciiTheme="minorHAnsi" w:hAnsiTheme="minorHAnsi" w:cstheme="minorHAnsi"/>
          <w:iCs/>
          <w:szCs w:val="22"/>
        </w:rPr>
        <w:t xml:space="preserve"> </w:t>
      </w:r>
    </w:p>
    <w:p w14:paraId="16F71357" w14:textId="1DFA5F8B" w:rsidR="00DF2641" w:rsidRDefault="00DF2641" w:rsidP="00DF2641">
      <w:pPr>
        <w:spacing w:before="120" w:after="0"/>
        <w:jc w:val="center"/>
        <w:rPr>
          <w:rFonts w:asciiTheme="minorHAnsi" w:hAnsiTheme="minorHAnsi" w:cstheme="minorHAnsi"/>
          <w:b/>
          <w:bCs/>
          <w:iCs/>
          <w:szCs w:val="22"/>
        </w:rPr>
      </w:pPr>
      <w:r>
        <w:rPr>
          <w:rFonts w:asciiTheme="minorHAnsi" w:hAnsiTheme="minorHAnsi" w:cstheme="minorHAnsi"/>
          <w:b/>
          <w:bCs/>
          <w:iCs/>
          <w:noProof/>
          <w:szCs w:val="22"/>
        </w:rPr>
        <w:drawing>
          <wp:inline distT="0" distB="0" distL="0" distR="0" wp14:anchorId="2CC6A524" wp14:editId="7C77E0DC">
            <wp:extent cx="3340735" cy="1847215"/>
            <wp:effectExtent l="0" t="0" r="0" b="0"/>
            <wp:docPr id="19235088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490E2" w14:textId="09974C5A" w:rsidR="00982AC9" w:rsidRPr="00675DA8" w:rsidRDefault="00982AC9" w:rsidP="00DF2641">
      <w:pPr>
        <w:spacing w:before="120" w:after="0"/>
        <w:jc w:val="center"/>
        <w:rPr>
          <w:b/>
          <w:bCs/>
          <w:i/>
          <w:iCs/>
          <w:sz w:val="18"/>
          <w:szCs w:val="18"/>
        </w:rPr>
      </w:pPr>
      <w:r w:rsidRPr="00675DA8">
        <w:rPr>
          <w:b/>
          <w:bCs/>
          <w:i/>
          <w:iCs/>
          <w:sz w:val="18"/>
          <w:szCs w:val="18"/>
        </w:rPr>
        <w:t xml:space="preserve">Figure </w:t>
      </w:r>
      <w:r w:rsidRPr="00675DA8">
        <w:rPr>
          <w:b/>
          <w:bCs/>
          <w:i/>
          <w:iCs/>
          <w:sz w:val="18"/>
          <w:szCs w:val="18"/>
        </w:rPr>
        <w:fldChar w:fldCharType="begin"/>
      </w:r>
      <w:r w:rsidRPr="00675DA8">
        <w:rPr>
          <w:b/>
          <w:bCs/>
          <w:i/>
          <w:iCs/>
          <w:sz w:val="18"/>
          <w:szCs w:val="18"/>
        </w:rPr>
        <w:instrText xml:space="preserve"> SEQ Figure \* ARABIC </w:instrText>
      </w:r>
      <w:r w:rsidRPr="00675DA8">
        <w:rPr>
          <w:b/>
          <w:bCs/>
          <w:i/>
          <w:iCs/>
          <w:sz w:val="18"/>
          <w:szCs w:val="18"/>
        </w:rPr>
        <w:fldChar w:fldCharType="separate"/>
      </w:r>
      <w:r w:rsidR="001C3C0D">
        <w:rPr>
          <w:b/>
          <w:bCs/>
          <w:i/>
          <w:iCs/>
          <w:noProof/>
          <w:sz w:val="18"/>
          <w:szCs w:val="18"/>
        </w:rPr>
        <w:t>2</w:t>
      </w:r>
      <w:r w:rsidRPr="00675DA8">
        <w:rPr>
          <w:b/>
          <w:bCs/>
          <w:i/>
          <w:iCs/>
          <w:sz w:val="18"/>
          <w:szCs w:val="18"/>
        </w:rPr>
        <w:fldChar w:fldCharType="end"/>
      </w:r>
      <w:r w:rsidRPr="00675DA8">
        <w:rPr>
          <w:b/>
          <w:bCs/>
          <w:i/>
          <w:iCs/>
          <w:sz w:val="18"/>
          <w:szCs w:val="18"/>
        </w:rPr>
        <w:t xml:space="preserve">. Non-overlapping </w:t>
      </w:r>
      <w:r w:rsidR="00543C55">
        <w:rPr>
          <w:b/>
          <w:bCs/>
          <w:i/>
          <w:iCs/>
          <w:sz w:val="18"/>
          <w:szCs w:val="18"/>
        </w:rPr>
        <w:t>F</w:t>
      </w:r>
      <w:r w:rsidR="00543C55" w:rsidRPr="00675DA8">
        <w:rPr>
          <w:b/>
          <w:bCs/>
          <w:i/>
          <w:iCs/>
          <w:sz w:val="18"/>
          <w:szCs w:val="18"/>
        </w:rPr>
        <w:t xml:space="preserve">ast </w:t>
      </w:r>
      <w:r w:rsidR="00543C55">
        <w:rPr>
          <w:b/>
          <w:bCs/>
          <w:i/>
          <w:iCs/>
          <w:sz w:val="18"/>
          <w:szCs w:val="18"/>
        </w:rPr>
        <w:t>M</w:t>
      </w:r>
      <w:r w:rsidR="00543C55" w:rsidRPr="00675DA8">
        <w:rPr>
          <w:b/>
          <w:bCs/>
          <w:i/>
          <w:iCs/>
          <w:sz w:val="18"/>
          <w:szCs w:val="18"/>
        </w:rPr>
        <w:t xml:space="preserve">easurement </w:t>
      </w:r>
      <w:r w:rsidR="00543C55">
        <w:rPr>
          <w:b/>
          <w:bCs/>
          <w:i/>
          <w:iCs/>
          <w:sz w:val="18"/>
          <w:szCs w:val="18"/>
        </w:rPr>
        <w:t>W</w:t>
      </w:r>
      <w:r w:rsidR="00543C55" w:rsidRPr="00675DA8">
        <w:rPr>
          <w:b/>
          <w:bCs/>
          <w:i/>
          <w:iCs/>
          <w:sz w:val="18"/>
          <w:szCs w:val="18"/>
        </w:rPr>
        <w:t xml:space="preserve">indows </w:t>
      </w:r>
      <w:r w:rsidR="00543C55">
        <w:rPr>
          <w:b/>
          <w:bCs/>
          <w:i/>
          <w:iCs/>
          <w:sz w:val="18"/>
          <w:szCs w:val="18"/>
        </w:rPr>
        <w:t xml:space="preserve">of </w:t>
      </w:r>
      <w:r w:rsidRPr="00675DA8">
        <w:rPr>
          <w:b/>
          <w:bCs/>
          <w:i/>
          <w:iCs/>
          <w:sz w:val="18"/>
          <w:szCs w:val="18"/>
        </w:rPr>
        <w:t xml:space="preserve">OD-SSB based deactivated SCell </w:t>
      </w:r>
    </w:p>
    <w:p w14:paraId="335D4CE1" w14:textId="3810EFE8" w:rsidR="004E390D" w:rsidRPr="00982AC9" w:rsidRDefault="004E390D" w:rsidP="00982AC9">
      <w:pPr>
        <w:spacing w:before="120" w:after="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17" w:name="_Ref188452970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>: When two OD-SSB based deactivated SCell measurement fast windows are non-overlapping, the CSSF for each OD-SSB based SCell equals 1.</w:t>
      </w:r>
      <w:bookmarkEnd w:id="17"/>
    </w:p>
    <w:p w14:paraId="2362F62C" w14:textId="77777777" w:rsidR="00982AC9" w:rsidRDefault="00982AC9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</w:p>
    <w:p w14:paraId="7133D05C" w14:textId="591C07C5" w:rsidR="003C6F12" w:rsidRDefault="003C6F12" w:rsidP="003C6F12">
      <w:pPr>
        <w:spacing w:before="120" w:after="0"/>
        <w:jc w:val="both"/>
        <w:rPr>
          <w:rFonts w:asciiTheme="minorHAnsi" w:hAnsiTheme="minorHAnsi" w:cstheme="minorHAnsi"/>
          <w:b/>
          <w:bCs/>
          <w:iCs/>
          <w:szCs w:val="22"/>
        </w:rPr>
      </w:pPr>
      <w:r w:rsidRPr="003C6F12">
        <w:rPr>
          <w:rFonts w:asciiTheme="minorHAnsi" w:hAnsiTheme="minorHAnsi" w:cstheme="minorHAnsi"/>
          <w:b/>
          <w:bCs/>
          <w:iCs/>
          <w:szCs w:val="22"/>
        </w:rPr>
        <w:t>Scenario 3: Two OD-SSB SCells measurement with overlapping fast window</w:t>
      </w:r>
    </w:p>
    <w:p w14:paraId="5A5C58D2" w14:textId="7AC4C244" w:rsidR="0036427E" w:rsidRDefault="0036427E" w:rsidP="003C6F12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  <w:r w:rsidRPr="000F62F5">
        <w:rPr>
          <w:rFonts w:asciiTheme="minorHAnsi" w:hAnsiTheme="minorHAnsi" w:cstheme="minorHAnsi"/>
          <w:iCs/>
          <w:szCs w:val="22"/>
        </w:rPr>
        <w:t>However, when t</w:t>
      </w:r>
      <w:r w:rsidR="000F62F5">
        <w:rPr>
          <w:rFonts w:asciiTheme="minorHAnsi" w:hAnsiTheme="minorHAnsi" w:cstheme="minorHAnsi"/>
          <w:iCs/>
          <w:szCs w:val="22"/>
        </w:rPr>
        <w:t>he</w:t>
      </w:r>
      <w:r w:rsidRPr="000F62F5">
        <w:rPr>
          <w:rFonts w:asciiTheme="minorHAnsi" w:hAnsiTheme="minorHAnsi" w:cstheme="minorHAnsi"/>
          <w:iCs/>
          <w:szCs w:val="22"/>
        </w:rPr>
        <w:t xml:space="preserve"> OD-SSBs’ fast window are </w:t>
      </w:r>
      <w:r w:rsidR="000F62F5" w:rsidRPr="000F62F5">
        <w:rPr>
          <w:rFonts w:asciiTheme="minorHAnsi" w:hAnsiTheme="minorHAnsi" w:cstheme="minorHAnsi"/>
          <w:iCs/>
          <w:szCs w:val="22"/>
        </w:rPr>
        <w:t xml:space="preserve">overlapping, </w:t>
      </w:r>
      <w:r w:rsidR="000F62F5">
        <w:rPr>
          <w:rFonts w:asciiTheme="minorHAnsi" w:hAnsiTheme="minorHAnsi" w:cstheme="minorHAnsi"/>
          <w:iCs/>
          <w:szCs w:val="22"/>
        </w:rPr>
        <w:t>UE had to perform measurement for these</w:t>
      </w:r>
      <w:r w:rsidR="001B417B">
        <w:rPr>
          <w:rFonts w:asciiTheme="minorHAnsi" w:hAnsiTheme="minorHAnsi" w:cstheme="minorHAnsi"/>
          <w:iCs/>
          <w:szCs w:val="22"/>
        </w:rPr>
        <w:t xml:space="preserve"> OD-SSBs in parallel. For example, the CSSF equals 2 in the following figures.</w:t>
      </w:r>
    </w:p>
    <w:p w14:paraId="002FF7A7" w14:textId="1AE12271" w:rsidR="003C6F12" w:rsidRDefault="008E742C" w:rsidP="008E742C">
      <w:pPr>
        <w:spacing w:before="120" w:after="0"/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drawing>
          <wp:inline distT="0" distB="0" distL="0" distR="0" wp14:anchorId="2131EE49" wp14:editId="45A660EC">
            <wp:extent cx="2585085" cy="1743710"/>
            <wp:effectExtent l="0" t="0" r="5715" b="0"/>
            <wp:docPr id="4632258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4BB62C" w14:textId="42012823" w:rsidR="00675DA8" w:rsidRPr="00675DA8" w:rsidRDefault="00675DA8" w:rsidP="00675DA8">
      <w:pPr>
        <w:spacing w:before="120" w:after="0"/>
        <w:jc w:val="center"/>
        <w:rPr>
          <w:b/>
          <w:bCs/>
          <w:i/>
          <w:iCs/>
          <w:sz w:val="18"/>
          <w:szCs w:val="18"/>
        </w:rPr>
      </w:pPr>
      <w:r w:rsidRPr="00675DA8">
        <w:rPr>
          <w:b/>
          <w:bCs/>
          <w:i/>
          <w:iCs/>
          <w:sz w:val="18"/>
          <w:szCs w:val="18"/>
        </w:rPr>
        <w:t xml:space="preserve">Figure </w:t>
      </w:r>
      <w:r w:rsidRPr="00675DA8">
        <w:rPr>
          <w:b/>
          <w:bCs/>
          <w:i/>
          <w:iCs/>
          <w:sz w:val="18"/>
          <w:szCs w:val="18"/>
        </w:rPr>
        <w:fldChar w:fldCharType="begin"/>
      </w:r>
      <w:r w:rsidRPr="00675DA8">
        <w:rPr>
          <w:b/>
          <w:bCs/>
          <w:i/>
          <w:iCs/>
          <w:sz w:val="18"/>
          <w:szCs w:val="18"/>
        </w:rPr>
        <w:instrText xml:space="preserve"> SEQ Figure \* ARABIC </w:instrText>
      </w:r>
      <w:r w:rsidRPr="00675DA8">
        <w:rPr>
          <w:b/>
          <w:bCs/>
          <w:i/>
          <w:iCs/>
          <w:sz w:val="18"/>
          <w:szCs w:val="18"/>
        </w:rPr>
        <w:fldChar w:fldCharType="separate"/>
      </w:r>
      <w:r w:rsidR="001C3C0D">
        <w:rPr>
          <w:b/>
          <w:bCs/>
          <w:i/>
          <w:iCs/>
          <w:noProof/>
          <w:sz w:val="18"/>
          <w:szCs w:val="18"/>
        </w:rPr>
        <w:t>3</w:t>
      </w:r>
      <w:r w:rsidRPr="00675DA8">
        <w:rPr>
          <w:b/>
          <w:bCs/>
          <w:i/>
          <w:iCs/>
          <w:sz w:val="18"/>
          <w:szCs w:val="18"/>
        </w:rPr>
        <w:fldChar w:fldCharType="end"/>
      </w:r>
      <w:r w:rsidRPr="00675DA8">
        <w:rPr>
          <w:b/>
          <w:bCs/>
          <w:i/>
          <w:iCs/>
          <w:sz w:val="18"/>
          <w:szCs w:val="18"/>
        </w:rPr>
        <w:t xml:space="preserve">. </w:t>
      </w:r>
      <w:r>
        <w:rPr>
          <w:b/>
          <w:bCs/>
          <w:i/>
          <w:iCs/>
          <w:sz w:val="18"/>
          <w:szCs w:val="18"/>
        </w:rPr>
        <w:t>O</w:t>
      </w:r>
      <w:r w:rsidRPr="00675DA8">
        <w:rPr>
          <w:b/>
          <w:bCs/>
          <w:i/>
          <w:iCs/>
          <w:sz w:val="18"/>
          <w:szCs w:val="18"/>
        </w:rPr>
        <w:t xml:space="preserve">verlapping </w:t>
      </w:r>
      <w:r w:rsidR="00543C55">
        <w:rPr>
          <w:b/>
          <w:bCs/>
          <w:i/>
          <w:iCs/>
          <w:sz w:val="18"/>
          <w:szCs w:val="18"/>
        </w:rPr>
        <w:t>F</w:t>
      </w:r>
      <w:r w:rsidR="00543C55" w:rsidRPr="00675DA8">
        <w:rPr>
          <w:b/>
          <w:bCs/>
          <w:i/>
          <w:iCs/>
          <w:sz w:val="18"/>
          <w:szCs w:val="18"/>
        </w:rPr>
        <w:t xml:space="preserve">ast </w:t>
      </w:r>
      <w:r w:rsidR="00543C55">
        <w:rPr>
          <w:b/>
          <w:bCs/>
          <w:i/>
          <w:iCs/>
          <w:sz w:val="18"/>
          <w:szCs w:val="18"/>
        </w:rPr>
        <w:t>M</w:t>
      </w:r>
      <w:r w:rsidR="00543C55" w:rsidRPr="00675DA8">
        <w:rPr>
          <w:b/>
          <w:bCs/>
          <w:i/>
          <w:iCs/>
          <w:sz w:val="18"/>
          <w:szCs w:val="18"/>
        </w:rPr>
        <w:t xml:space="preserve">easurement </w:t>
      </w:r>
      <w:r w:rsidR="00543C55">
        <w:rPr>
          <w:b/>
          <w:bCs/>
          <w:i/>
          <w:iCs/>
          <w:sz w:val="18"/>
          <w:szCs w:val="18"/>
        </w:rPr>
        <w:t>W</w:t>
      </w:r>
      <w:r w:rsidR="00543C55" w:rsidRPr="00675DA8">
        <w:rPr>
          <w:b/>
          <w:bCs/>
          <w:i/>
          <w:iCs/>
          <w:sz w:val="18"/>
          <w:szCs w:val="18"/>
        </w:rPr>
        <w:t xml:space="preserve">indows </w:t>
      </w:r>
      <w:r w:rsidR="00543C55">
        <w:rPr>
          <w:b/>
          <w:bCs/>
          <w:i/>
          <w:iCs/>
          <w:sz w:val="18"/>
          <w:szCs w:val="18"/>
        </w:rPr>
        <w:t xml:space="preserve">of </w:t>
      </w:r>
      <w:r w:rsidR="00543C55" w:rsidRPr="00675DA8">
        <w:rPr>
          <w:b/>
          <w:bCs/>
          <w:i/>
          <w:iCs/>
          <w:sz w:val="18"/>
          <w:szCs w:val="18"/>
        </w:rPr>
        <w:t>OD-SSB based deactivated SCell</w:t>
      </w:r>
      <w:r w:rsidRPr="00675DA8">
        <w:rPr>
          <w:b/>
          <w:bCs/>
          <w:i/>
          <w:iCs/>
          <w:sz w:val="18"/>
          <w:szCs w:val="18"/>
        </w:rPr>
        <w:t xml:space="preserve"> </w:t>
      </w:r>
    </w:p>
    <w:p w14:paraId="4A7776E1" w14:textId="77777777" w:rsidR="003C6F12" w:rsidRDefault="003C6F12" w:rsidP="008C40CA">
      <w:pPr>
        <w:spacing w:before="120" w:after="0"/>
        <w:jc w:val="both"/>
        <w:rPr>
          <w:rFonts w:asciiTheme="minorHAnsi" w:hAnsiTheme="minorHAnsi" w:cstheme="minorHAnsi"/>
          <w:iCs/>
          <w:szCs w:val="22"/>
        </w:rPr>
      </w:pPr>
    </w:p>
    <w:p w14:paraId="1A773BAE" w14:textId="3D152157" w:rsidR="003C6F12" w:rsidRPr="00982AC9" w:rsidRDefault="00982AC9" w:rsidP="008C40CA">
      <w:pPr>
        <w:spacing w:before="120"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8" w:name="_Ref188452973"/>
      <w:r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begin"/>
      </w:r>
      <w:r w:rsidRPr="00982AC9">
        <w:rPr>
          <w:rFonts w:asciiTheme="minorHAnsi" w:hAnsiTheme="minorHAnsi" w:cstheme="minorHAnsi"/>
          <w:b/>
          <w:bCs/>
          <w:i/>
          <w:iCs/>
        </w:rPr>
        <w:instrText xml:space="preserve"> SEQ Observation \* ARABIC </w:instrTex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Pr="00982AC9">
        <w:rPr>
          <w:rFonts w:asciiTheme="minorHAnsi" w:hAnsiTheme="minorHAnsi" w:cstheme="minorHAnsi"/>
          <w:b/>
          <w:bCs/>
          <w:i/>
          <w:iCs/>
        </w:rPr>
        <w:fldChar w:fldCharType="end"/>
      </w:r>
      <w:r w:rsidRPr="00982AC9">
        <w:rPr>
          <w:rFonts w:asciiTheme="minorHAnsi" w:hAnsiTheme="minorHAnsi" w:cstheme="minorHAnsi"/>
          <w:b/>
          <w:bCs/>
          <w:i/>
          <w:iCs/>
        </w:rPr>
        <w:t>: When two OD-SSB based deactivated SCell measurement fast windows are overlapping, the CSSF for each OD-SSB based SCell equals 2.</w:t>
      </w:r>
      <w:bookmarkEnd w:id="18"/>
    </w:p>
    <w:p w14:paraId="35AED42C" w14:textId="60279517" w:rsidR="00FB2957" w:rsidRDefault="006D7561" w:rsidP="008C40CA">
      <w:pPr>
        <w:spacing w:before="120" w:after="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19" w:name="_Ref188453044"/>
      <w:r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6D7561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602884"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The </w:t>
      </w:r>
      <w:r w:rsidRPr="006D7561">
        <w:rPr>
          <w:rFonts w:asciiTheme="minorHAnsi" w:hAnsiTheme="minorHAnsi" w:cstheme="minorHAnsi" w:hint="eastAsia"/>
          <w:b/>
          <w:bCs/>
          <w:i/>
          <w:lang w:eastAsia="zh-CN"/>
        </w:rPr>
        <w:t>OD-SSB based deactivated SCell measurement</w:t>
      </w:r>
      <w:r w:rsidR="008704A5">
        <w:rPr>
          <w:rFonts w:asciiTheme="minorHAnsi" w:hAnsiTheme="minorHAnsi" w:cstheme="minorHAnsi" w:hint="eastAsia"/>
          <w:b/>
          <w:bCs/>
          <w:i/>
          <w:lang w:eastAsia="zh-CN"/>
        </w:rPr>
        <w:t xml:space="preserve"> and cell identification</w:t>
      </w:r>
      <w:r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EE6326" w:rsidRPr="006D7561">
        <w:rPr>
          <w:rFonts w:asciiTheme="minorHAnsi" w:hAnsiTheme="minorHAnsi" w:cstheme="minorHAnsi" w:hint="eastAsia"/>
          <w:b/>
          <w:bCs/>
          <w:i/>
          <w:lang w:eastAsia="zh-CN"/>
        </w:rPr>
        <w:t>delay requ</w:t>
      </w:r>
      <w:r w:rsidR="00EB542E">
        <w:rPr>
          <w:rFonts w:asciiTheme="minorHAnsi" w:hAnsiTheme="minorHAnsi" w:cstheme="minorHAnsi"/>
          <w:b/>
          <w:bCs/>
          <w:i/>
          <w:lang w:eastAsia="zh-CN"/>
        </w:rPr>
        <w:t>e</w:t>
      </w:r>
      <w:r w:rsidR="00EE6326"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rement </w:t>
      </w:r>
      <w:r w:rsidR="008C40CA">
        <w:rPr>
          <w:rFonts w:asciiTheme="minorHAnsi" w:hAnsiTheme="minorHAnsi" w:cstheme="minorHAnsi"/>
          <w:b/>
          <w:bCs/>
          <w:i/>
          <w:lang w:eastAsia="zh-CN"/>
        </w:rPr>
        <w:t xml:space="preserve">in fast mode </w:t>
      </w:r>
      <w:bookmarkEnd w:id="14"/>
      <w:r w:rsidR="008450B7">
        <w:rPr>
          <w:rFonts w:asciiTheme="minorHAnsi" w:hAnsiTheme="minorHAnsi" w:cstheme="minorHAnsi"/>
          <w:b/>
          <w:bCs/>
          <w:i/>
          <w:lang w:eastAsia="zh-CN"/>
        </w:rPr>
        <w:t>are</w:t>
      </w:r>
      <w:bookmarkEnd w:id="19"/>
    </w:p>
    <w:p w14:paraId="315ECD50" w14:textId="7F322E9A" w:rsidR="00567A9A" w:rsidRDefault="00FB2957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FR1</w:t>
      </w:r>
      <w:r w:rsidR="008450B7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measurement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</w:t>
      </w:r>
      <w:r w:rsidR="00EE6326"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 </w:t>
      </w:r>
      <w:r w:rsidR="008704A5"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c</w:t>
      </w:r>
      <w:r w:rsidR="00567A9A"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eil(5 x Kp) x </w:t>
      </w:r>
      <w:r w:rsidR="00567A9A"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="00567A9A"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bookmarkEnd w:id="15"/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2DC1850B" w14:textId="5D59DFA7" w:rsidR="008450B7" w:rsidRPr="00823383" w:rsidRDefault="008450B7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FR1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PSS/SSS detection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eil(5 x Kp)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41832ABC" w14:textId="4A6A121C" w:rsidR="008450B7" w:rsidRPr="00823383" w:rsidRDefault="008450B7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FR2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measurement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eil(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>M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meas_period_w/o_gaps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p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layer1_measurement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7D635B4D" w14:textId="70D737B6" w:rsidR="00FB2957" w:rsidRPr="00BC5DD0" w:rsidRDefault="00FB2957" w:rsidP="00445227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FR2</w:t>
      </w:r>
      <w:r w:rsidR="008450B7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PSS/SSS detection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eil(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>M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meas_period_w/o_gaps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p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="00781C48"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layer1_measurement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="00BC5DD0"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3B258489" w14:textId="49738D31" w:rsidR="00BC5DD0" w:rsidRDefault="00BC5DD0" w:rsidP="00BC5DD0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20" w:name="_Ref188453048"/>
      <w:r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6D7561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 Longer measurement delay of other frequency layers with AO-SSBs </w:t>
      </w:r>
      <w:r w:rsidR="00866BAD">
        <w:rPr>
          <w:rFonts w:asciiTheme="minorHAnsi" w:hAnsiTheme="minorHAnsi" w:cstheme="minorHAnsi" w:hint="eastAsia"/>
          <w:b/>
          <w:bCs/>
          <w:i/>
          <w:lang w:eastAsia="zh-CN"/>
        </w:rPr>
        <w:t xml:space="preserve">only </w:t>
      </w:r>
      <w:r>
        <w:rPr>
          <w:rFonts w:asciiTheme="minorHAnsi" w:hAnsiTheme="minorHAnsi" w:cstheme="minorHAnsi"/>
          <w:b/>
          <w:bCs/>
          <w:i/>
          <w:lang w:eastAsia="zh-CN"/>
        </w:rPr>
        <w:t xml:space="preserve">are expected due to OD-SSBs </w:t>
      </w:r>
      <w:r w:rsidR="00A05456">
        <w:rPr>
          <w:rFonts w:asciiTheme="minorHAnsi" w:hAnsiTheme="minorHAnsi" w:cstheme="minorHAnsi" w:hint="eastAsia"/>
          <w:b/>
          <w:bCs/>
          <w:i/>
          <w:lang w:eastAsia="zh-CN"/>
        </w:rPr>
        <w:t xml:space="preserve">based fast </w:t>
      </w:r>
      <w:r>
        <w:rPr>
          <w:rFonts w:asciiTheme="minorHAnsi" w:hAnsiTheme="minorHAnsi" w:cstheme="minorHAnsi"/>
          <w:b/>
          <w:bCs/>
          <w:i/>
          <w:lang w:eastAsia="zh-CN"/>
        </w:rPr>
        <w:t>measurement window.</w:t>
      </w:r>
      <w:bookmarkEnd w:id="20"/>
    </w:p>
    <w:p w14:paraId="5A7382FA" w14:textId="74207374" w:rsidR="00A05456" w:rsidRDefault="00A05456" w:rsidP="006D47D3">
      <w:pPr>
        <w:spacing w:before="120" w:after="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21" w:name="_Ref188453052"/>
      <w:r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6D7561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Pr="006D7561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CSSF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of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OD-SSB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based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>deactivated SCell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shall only account the </w:t>
      </w:r>
      <w:r w:rsidR="00204B4B">
        <w:rPr>
          <w:rFonts w:asciiTheme="minorHAnsi" w:hAnsiTheme="minorHAnsi" w:cstheme="minorHAnsi"/>
          <w:b/>
          <w:bCs/>
          <w:i/>
          <w:lang w:eastAsia="zh-CN"/>
        </w:rPr>
        <w:t xml:space="preserve">number of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frequency layer</w:t>
      </w:r>
      <w:r w:rsidR="00FF3BD3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with </w:t>
      </w:r>
      <w:r w:rsidR="00FF3BD3">
        <w:rPr>
          <w:rFonts w:asciiTheme="minorHAnsi" w:hAnsiTheme="minorHAnsi" w:cstheme="minorHAnsi" w:hint="eastAsia"/>
          <w:b/>
          <w:bCs/>
          <w:i/>
          <w:lang w:eastAsia="zh-CN"/>
        </w:rPr>
        <w:t xml:space="preserve">activated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OD-SSB</w:t>
      </w:r>
      <w:r w:rsidR="00123E61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204B4B">
        <w:rPr>
          <w:rFonts w:asciiTheme="minorHAnsi" w:hAnsiTheme="minorHAnsi" w:cstheme="minorHAnsi"/>
          <w:b/>
          <w:bCs/>
          <w:i/>
          <w:lang w:eastAsia="zh-CN"/>
        </w:rPr>
        <w:t>within</w:t>
      </w:r>
      <w:r w:rsidR="00204B4B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826AD2">
        <w:rPr>
          <w:rFonts w:asciiTheme="minorHAnsi" w:hAnsiTheme="minorHAnsi" w:cstheme="minorHAnsi"/>
          <w:b/>
          <w:bCs/>
          <w:i/>
          <w:lang w:eastAsia="zh-CN"/>
        </w:rPr>
        <w:t xml:space="preserve">its </w:t>
      </w:r>
      <w:r w:rsidR="001F1DD7">
        <w:rPr>
          <w:rFonts w:asciiTheme="minorHAnsi" w:hAnsiTheme="minorHAnsi" w:cstheme="minorHAnsi" w:hint="eastAsia"/>
          <w:b/>
          <w:bCs/>
          <w:i/>
          <w:lang w:eastAsia="zh-CN"/>
        </w:rPr>
        <w:t>fast measurement window.</w:t>
      </w:r>
      <w:bookmarkEnd w:id="21"/>
    </w:p>
    <w:p w14:paraId="69321A06" w14:textId="23EBCF8D" w:rsidR="00123E61" w:rsidRDefault="0076111F" w:rsidP="006D47D3">
      <w:pPr>
        <w:pStyle w:val="ListParagraph"/>
        <w:numPr>
          <w:ilvl w:val="0"/>
          <w:numId w:val="3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The CSSF </w:t>
      </w:r>
      <w:r w:rsidR="003D22F4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equals</w:t>
      </w: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1 if non-overlapping with other OD-SSBs transmission during the fast measurement window</w:t>
      </w:r>
      <w:r w:rsid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66B4B2FA" w14:textId="33D45243" w:rsidR="003D22F4" w:rsidRPr="006D47D3" w:rsidRDefault="003D22F4" w:rsidP="006D47D3">
      <w:pPr>
        <w:pStyle w:val="ListParagraph"/>
        <w:numPr>
          <w:ilvl w:val="0"/>
          <w:numId w:val="3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The CSSF equals N+1 if overlapping with N</w:t>
      </w:r>
      <w:r w:rsidR="00C3091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other layres’ OD-SSB </w:t>
      </w:r>
      <w:r w:rsidR="00C30915" w:rsidRPr="00C3091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fast measurement window</w:t>
      </w:r>
      <w:r w:rsidR="00C30915">
        <w:rPr>
          <w:rFonts w:asciiTheme="minorHAnsi" w:hAnsiTheme="minorHAnsi" w:cstheme="minorHAnsi"/>
          <w:b/>
          <w:bCs/>
          <w:i/>
          <w:lang w:eastAsia="zh-CN"/>
        </w:rPr>
        <w:t>.</w:t>
      </w:r>
    </w:p>
    <w:p w14:paraId="64DE67BD" w14:textId="77777777" w:rsidR="0076111F" w:rsidRPr="0076111F" w:rsidRDefault="0076111F" w:rsidP="006D47D3">
      <w:pPr>
        <w:pStyle w:val="ListParagraph"/>
        <w:spacing w:before="120"/>
        <w:jc w:val="both"/>
        <w:rPr>
          <w:rFonts w:asciiTheme="minorHAnsi" w:hAnsiTheme="minorHAnsi" w:cstheme="minorHAnsi"/>
          <w:b/>
          <w:bCs/>
          <w:i/>
          <w:szCs w:val="18"/>
          <w:lang w:eastAsia="zh-CN"/>
        </w:rPr>
      </w:pPr>
    </w:p>
    <w:p w14:paraId="66095B17" w14:textId="77777777" w:rsidR="005D5A60" w:rsidRDefault="005D5A60" w:rsidP="005D5A60">
      <w:pPr>
        <w:spacing w:before="120"/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Time window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5A60" w14:paraId="22A7804E" w14:textId="77777777" w:rsidTr="005D5A60">
        <w:tc>
          <w:tcPr>
            <w:tcW w:w="9629" w:type="dxa"/>
          </w:tcPr>
          <w:p w14:paraId="0508B7A5" w14:textId="77777777" w:rsidR="005D5A60" w:rsidRPr="009B645E" w:rsidRDefault="005D5A60" w:rsidP="005D5A60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9B645E">
              <w:rPr>
                <w:rFonts w:eastAsia="Times New Roman"/>
                <w:color w:val="000000"/>
                <w:lang w:eastAsia="zh-CN"/>
              </w:rPr>
              <w:t>Sub-issue 3&amp;4: How to define the time window and whether the time window is configured or pre-defined?</w:t>
            </w:r>
          </w:p>
          <w:p w14:paraId="3A79D9F5" w14:textId="77777777" w:rsidR="005D5A60" w:rsidRPr="009B645E" w:rsidRDefault="005D5A60" w:rsidP="005D5A6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9B645E">
              <w:rPr>
                <w:rFonts w:eastAsia="Times New Roman"/>
                <w:color w:val="000000"/>
                <w:highlight w:val="green"/>
                <w:lang w:val="en-US" w:eastAsia="zh-CN"/>
              </w:rPr>
              <w:t>Agreement:</w:t>
            </w:r>
          </w:p>
          <w:p w14:paraId="6FAB5B80" w14:textId="77777777" w:rsidR="005D5A60" w:rsidRPr="009B645E" w:rsidRDefault="005D5A60" w:rsidP="005D5A60">
            <w:pPr>
              <w:spacing w:after="0"/>
              <w:rPr>
                <w:rFonts w:eastAsia="Times New Roman"/>
                <w:lang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 xml:space="preserve">The time window is </w:t>
            </w:r>
            <w:r w:rsidRPr="009B645E">
              <w:rPr>
                <w:rFonts w:eastAsia="Times New Roman"/>
                <w:lang w:eastAsia="zh-CN"/>
              </w:rPr>
              <w:t xml:space="preserve">based on the </w:t>
            </w:r>
            <w:r w:rsidRPr="009B645E">
              <w:rPr>
                <w:rFonts w:eastAsia="Times New Roman"/>
                <w:lang w:val="en-US" w:eastAsia="zh-CN"/>
              </w:rPr>
              <w:t xml:space="preserve">number of OD-SSB samples and </w:t>
            </w:r>
            <w:r w:rsidRPr="009B645E">
              <w:rPr>
                <w:rFonts w:eastAsia="Times New Roman"/>
                <w:lang w:eastAsia="zh-CN"/>
              </w:rPr>
              <w:t>UE provided one valid report.</w:t>
            </w:r>
          </w:p>
          <w:p w14:paraId="1BE232FD" w14:textId="77777777" w:rsidR="005D5A60" w:rsidRPr="009B645E" w:rsidRDefault="005D5A60" w:rsidP="00C310B7">
            <w:pPr>
              <w:numPr>
                <w:ilvl w:val="0"/>
                <w:numId w:val="15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 xml:space="preserve">The uncertainty time should also be </w:t>
            </w:r>
            <w:r w:rsidRPr="009B645E">
              <w:rPr>
                <w:rFonts w:eastAsia="Times New Roman"/>
                <w:lang w:eastAsia="zh-CN"/>
              </w:rPr>
              <w:t>considered, such as T_min, T_processing and</w:t>
            </w:r>
            <w:r w:rsidRPr="009B645E">
              <w:rPr>
                <w:rFonts w:eastAsia="Times New Roman"/>
                <w:lang w:val="en-US" w:eastAsia="zh-CN"/>
              </w:rPr>
              <w:t xml:space="preserve"> T_uncertainy</w:t>
            </w:r>
          </w:p>
          <w:p w14:paraId="4FCAE68E" w14:textId="77777777" w:rsidR="005D5A60" w:rsidRPr="009B645E" w:rsidRDefault="005D5A60" w:rsidP="00C310B7">
            <w:pPr>
              <w:numPr>
                <w:ilvl w:val="0"/>
                <w:numId w:val="15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 xml:space="preserve">UE should have enough number of OD-SSB samples to achieve the measurement requirement. </w:t>
            </w:r>
          </w:p>
          <w:p w14:paraId="35FBBCD7" w14:textId="77777777" w:rsidR="005D5A60" w:rsidRPr="009B645E" w:rsidRDefault="005D5A60" w:rsidP="00C310B7">
            <w:pPr>
              <w:numPr>
                <w:ilvl w:val="0"/>
                <w:numId w:val="15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>The number of OD-SSB is FFS.</w:t>
            </w:r>
          </w:p>
          <w:p w14:paraId="759CFD1F" w14:textId="74F9F8BC" w:rsidR="005D5A60" w:rsidRPr="005D5A60" w:rsidRDefault="005D5A60" w:rsidP="00C310B7">
            <w:pPr>
              <w:numPr>
                <w:ilvl w:val="0"/>
                <w:numId w:val="15"/>
              </w:numPr>
              <w:spacing w:after="0"/>
              <w:textAlignment w:val="center"/>
              <w:rPr>
                <w:lang w:val="en-US" w:eastAsia="zh-CN"/>
              </w:rPr>
            </w:pPr>
            <w:r w:rsidRPr="009B645E">
              <w:rPr>
                <w:rFonts w:eastAsia="Times New Roman"/>
                <w:lang w:val="en-US" w:eastAsia="zh-CN"/>
              </w:rPr>
              <w:t>FFS whether UE measurement reporting is needed</w:t>
            </w:r>
          </w:p>
        </w:tc>
      </w:tr>
    </w:tbl>
    <w:p w14:paraId="0FF862FE" w14:textId="13023FD2" w:rsidR="005D5A60" w:rsidRDefault="005D5A60" w:rsidP="005D5A60">
      <w:pPr>
        <w:spacing w:before="120"/>
        <w:jc w:val="both"/>
        <w:rPr>
          <w:lang w:val="en-US" w:eastAsia="zh-CN"/>
        </w:rPr>
      </w:pPr>
      <w:r w:rsidRPr="00A97752">
        <w:rPr>
          <w:rFonts w:hint="eastAsia"/>
          <w:lang w:eastAsia="zh-CN"/>
        </w:rPr>
        <w:t xml:space="preserve">In our understanding, </w:t>
      </w:r>
      <w:r>
        <w:rPr>
          <w:rFonts w:hint="eastAsia"/>
          <w:lang w:eastAsia="zh-CN"/>
        </w:rPr>
        <w:t>when UE finished the first deactivated S</w:t>
      </w:r>
      <w:r>
        <w:rPr>
          <w:lang w:eastAsia="zh-CN"/>
        </w:rPr>
        <w:t>c</w:t>
      </w:r>
      <w:r>
        <w:rPr>
          <w:rFonts w:hint="eastAsia"/>
          <w:lang w:eastAsia="zh-CN"/>
        </w:rPr>
        <w:t>ell measurement and reporting, UE is allowed to fallback to the legacy deactivated measurement considering the UE power issue. If NW decides to activate the S</w:t>
      </w:r>
      <w:r>
        <w:rPr>
          <w:lang w:eastAsia="zh-CN"/>
        </w:rPr>
        <w:t>c</w:t>
      </w:r>
      <w:r>
        <w:rPr>
          <w:rFonts w:hint="eastAsia"/>
          <w:lang w:eastAsia="zh-CN"/>
        </w:rPr>
        <w:t>ell fast, NW can indicate the S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ell activation command immediately when NW receives the deactivated measurement report. </w:t>
      </w:r>
      <w:r w:rsidRPr="002525BA">
        <w:rPr>
          <w:lang w:val="en-US" w:eastAsia="zh-CN"/>
        </w:rPr>
        <w:t xml:space="preserve">The time window </w:t>
      </w:r>
      <w:r>
        <w:rPr>
          <w:rFonts w:hint="eastAsia"/>
          <w:lang w:val="en-US" w:eastAsia="zh-CN"/>
        </w:rPr>
        <w:t>can be</w:t>
      </w:r>
      <w:r w:rsidRPr="002525BA">
        <w:rPr>
          <w:lang w:val="en-US" w:eastAsia="zh-CN"/>
        </w:rPr>
        <w:t xml:space="preserve"> defined from UE performing OD-SSB based </w:t>
      </w:r>
      <w:r>
        <w:rPr>
          <w:rFonts w:hint="eastAsia"/>
          <w:lang w:val="en-US" w:eastAsia="zh-CN"/>
        </w:rPr>
        <w:t xml:space="preserve">fast </w:t>
      </w:r>
      <w:r w:rsidRPr="002525BA">
        <w:rPr>
          <w:lang w:val="en-US" w:eastAsia="zh-CN"/>
        </w:rPr>
        <w:t>measurement until the first time UE reporting the target OD-SSB based de-activated Scell measurement results</w:t>
      </w:r>
      <w:r>
        <w:rPr>
          <w:rFonts w:hint="eastAsia"/>
          <w:lang w:val="en-US" w:eastAsia="zh-CN"/>
        </w:rPr>
        <w:t>. Once the NW deactivates the OD-SSB before the time window expires, UE is not required to measure the deactivated S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ell.</w:t>
      </w:r>
      <w:r w:rsidR="00E767BB">
        <w:rPr>
          <w:lang w:val="en-US" w:eastAsia="zh-CN"/>
        </w:rPr>
        <w:t xml:space="preserve"> </w:t>
      </w:r>
    </w:p>
    <w:p w14:paraId="1DA3CA9A" w14:textId="6D9293CD" w:rsidR="00A14E02" w:rsidRPr="00A14E02" w:rsidRDefault="00A14E02" w:rsidP="00A14E02">
      <w:pPr>
        <w:spacing w:after="0"/>
        <w:jc w:val="both"/>
        <w:rPr>
          <w:rFonts w:asciiTheme="minorHAnsi" w:hAnsiTheme="minorHAnsi" w:cstheme="minorHAnsi"/>
          <w:b/>
          <w:bCs/>
          <w:i/>
        </w:rPr>
      </w:pPr>
      <w:bookmarkStart w:id="22" w:name="_Ref188453054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</w:rPr>
        <w:t>9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 w:rsidRPr="008C1C8E">
        <w:rPr>
          <w:rFonts w:asciiTheme="minorHAnsi" w:hAnsiTheme="minorHAnsi" w:cstheme="minorHAnsi" w:hint="eastAsia"/>
          <w:b/>
          <w:bCs/>
          <w:i/>
        </w:rPr>
        <w:t xml:space="preserve"> </w:t>
      </w:r>
      <w:r w:rsidRPr="00A14E02">
        <w:rPr>
          <w:rFonts w:asciiTheme="minorHAnsi" w:hAnsiTheme="minorHAnsi" w:cstheme="minorHAnsi"/>
          <w:b/>
          <w:bCs/>
          <w:i/>
        </w:rPr>
        <w:t>The time window is defined from UE performing OD-SSB based measurement in a fast mode until the time point = min(Treport, Tminimum requirement period)</w:t>
      </w:r>
      <w:r>
        <w:rPr>
          <w:rFonts w:asciiTheme="minorHAnsi" w:hAnsiTheme="minorHAnsi" w:cstheme="minorHAnsi"/>
          <w:b/>
          <w:bCs/>
          <w:i/>
        </w:rPr>
        <w:t>.</w:t>
      </w:r>
      <w:bookmarkEnd w:id="22"/>
    </w:p>
    <w:p w14:paraId="2FA03303" w14:textId="0F0664C5" w:rsidR="00A14E02" w:rsidRPr="00A14E02" w:rsidRDefault="00A14E02" w:rsidP="00A14E02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Treport is the latest valid OD-SSB based L3 measurement reporting occasion </w:t>
      </w:r>
    </w:p>
    <w:p w14:paraId="2FD1D55B" w14:textId="77777777" w:rsidR="00A14E02" w:rsidRPr="00A14E02" w:rsidRDefault="00A14E02" w:rsidP="00A14E02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sz w:val="20"/>
          <w:lang w:eastAsia="zh-CN"/>
        </w:rPr>
        <w:t>Tminimum OD-SSB meas. period is as follow.</w:t>
      </w:r>
    </w:p>
    <w:p w14:paraId="1FF2C0AE" w14:textId="77777777" w:rsidR="00A14E02" w:rsidRPr="00A14E02" w:rsidRDefault="00A14E02" w:rsidP="00A14E02">
      <w:pPr>
        <w:numPr>
          <w:ilvl w:val="4"/>
          <w:numId w:val="35"/>
        </w:numPr>
        <w:tabs>
          <w:tab w:val="clear" w:pos="3600"/>
          <w:tab w:val="num" w:pos="1440"/>
        </w:tabs>
        <w:spacing w:after="120"/>
        <w:ind w:left="1434" w:hanging="357"/>
        <w:jc w:val="both"/>
        <w:rPr>
          <w:rFonts w:asciiTheme="minorHAnsi" w:hAnsiTheme="minorHAnsi" w:cstheme="minorHAnsi"/>
          <w:b/>
          <w:bCs/>
          <w:i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lang w:val="en-US" w:eastAsia="zh-CN"/>
        </w:rPr>
        <w:t xml:space="preserve">A detected cell: OD-SSB based measurement period </w:t>
      </w:r>
    </w:p>
    <w:p w14:paraId="0B54A2D9" w14:textId="77777777" w:rsidR="00A14E02" w:rsidRDefault="00A14E02" w:rsidP="00A14E02">
      <w:pPr>
        <w:numPr>
          <w:ilvl w:val="4"/>
          <w:numId w:val="35"/>
        </w:numPr>
        <w:tabs>
          <w:tab w:val="clear" w:pos="3600"/>
          <w:tab w:val="num" w:pos="1440"/>
        </w:tabs>
        <w:spacing w:after="120"/>
        <w:ind w:left="1434" w:hanging="357"/>
        <w:jc w:val="both"/>
        <w:rPr>
          <w:rFonts w:asciiTheme="minorHAnsi" w:hAnsiTheme="minorHAnsi" w:cstheme="minorHAnsi"/>
          <w:b/>
          <w:bCs/>
          <w:i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lang w:val="en-US" w:eastAsia="zh-CN"/>
        </w:rPr>
        <w:t>A newly detectable cell: OD-SSB based cell identification period</w:t>
      </w:r>
    </w:p>
    <w:p w14:paraId="4B930EC6" w14:textId="4BCEC144" w:rsidR="00E767BB" w:rsidRPr="00E767BB" w:rsidRDefault="00E767BB" w:rsidP="00A14E02">
      <w:pPr>
        <w:jc w:val="both"/>
        <w:rPr>
          <w:lang w:val="en-US" w:eastAsia="zh-CN"/>
        </w:rPr>
      </w:pPr>
      <w:r w:rsidRPr="00E767BB">
        <w:rPr>
          <w:lang w:val="en-US" w:eastAsia="zh-CN"/>
        </w:rPr>
        <w:t xml:space="preserve">However, after UE finishing the first </w:t>
      </w:r>
      <w:r>
        <w:rPr>
          <w:lang w:val="en-US" w:eastAsia="zh-CN"/>
        </w:rPr>
        <w:t xml:space="preserve">time </w:t>
      </w:r>
      <w:r w:rsidRPr="00E767BB">
        <w:rPr>
          <w:lang w:val="en-US" w:eastAsia="zh-CN"/>
        </w:rPr>
        <w:t>OD-SSB based measurement</w:t>
      </w:r>
      <w:r>
        <w:rPr>
          <w:lang w:val="en-US" w:eastAsia="zh-CN"/>
        </w:rPr>
        <w:t xml:space="preserve">, </w:t>
      </w:r>
      <w:r w:rsidR="002E4348">
        <w:rPr>
          <w:lang w:val="en-US" w:eastAsia="zh-CN"/>
        </w:rPr>
        <w:t>UE may not</w:t>
      </w:r>
      <w:r w:rsidRPr="00E767BB">
        <w:rPr>
          <w:lang w:val="en-US" w:eastAsia="zh-CN"/>
        </w:rPr>
        <w:t xml:space="preserve"> </w:t>
      </w:r>
      <w:r w:rsidR="002E4348">
        <w:rPr>
          <w:lang w:val="en-US" w:eastAsia="zh-CN"/>
        </w:rPr>
        <w:t xml:space="preserve">transmit the L3 measurement report due to the event condition </w:t>
      </w:r>
      <w:r w:rsidR="00D77CA7">
        <w:rPr>
          <w:lang w:val="en-US" w:eastAsia="zh-CN"/>
        </w:rPr>
        <w:t>is</w:t>
      </w:r>
      <w:r w:rsidR="002E4348">
        <w:rPr>
          <w:lang w:val="en-US" w:eastAsia="zh-CN"/>
        </w:rPr>
        <w:t>n</w:t>
      </w:r>
      <w:r w:rsidR="00D77CA7">
        <w:rPr>
          <w:lang w:val="en-US" w:eastAsia="zh-CN"/>
        </w:rPr>
        <w:t>’</w:t>
      </w:r>
      <w:r w:rsidR="002E4348">
        <w:rPr>
          <w:lang w:val="en-US" w:eastAsia="zh-CN"/>
        </w:rPr>
        <w:t>t fulfilled.</w:t>
      </w:r>
      <w:r w:rsidR="00AB20B0">
        <w:rPr>
          <w:lang w:val="en-US" w:eastAsia="zh-CN"/>
        </w:rPr>
        <w:t xml:space="preserve"> Thus, NW had to continue transmitting the OD-SSBs until the time window based on the defined minimum measurement requirement. Therefore, it’s better to introduce a</w:t>
      </w:r>
      <w:r w:rsidR="00BF7701">
        <w:rPr>
          <w:lang w:val="en-US" w:eastAsia="zh-CN"/>
        </w:rPr>
        <w:t>n</w:t>
      </w:r>
      <w:r w:rsidR="00AB20B0">
        <w:rPr>
          <w:lang w:val="en-US" w:eastAsia="zh-CN"/>
        </w:rPr>
        <w:t xml:space="preserve"> OD-SSB based L3 measurement reporting. Once NW indicates the OD-SSBs, UE shall report the OD-SSB based L3 measurement reporting</w:t>
      </w:r>
      <w:r w:rsidR="00D77CA7">
        <w:rPr>
          <w:lang w:val="en-US" w:eastAsia="zh-CN"/>
        </w:rPr>
        <w:t>.</w:t>
      </w:r>
    </w:p>
    <w:p w14:paraId="2AEEB948" w14:textId="5DB9F3B6" w:rsidR="00A14E02" w:rsidRPr="00A14E02" w:rsidRDefault="00A14E02" w:rsidP="00A14E02">
      <w:pPr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23" w:name="_Ref188453058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</w:rPr>
        <w:t>10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 w:rsidRPr="008C1C8E">
        <w:rPr>
          <w:rFonts w:asciiTheme="minorHAnsi" w:hAnsiTheme="minorHAnsi" w:cstheme="minorHAnsi" w:hint="eastAsia"/>
          <w:b/>
          <w:bCs/>
          <w:i/>
        </w:rPr>
        <w:t xml:space="preserve"> </w:t>
      </w:r>
      <w:r>
        <w:rPr>
          <w:rFonts w:asciiTheme="minorHAnsi" w:hAnsiTheme="minorHAnsi" w:cstheme="minorHAnsi"/>
          <w:b/>
          <w:bCs/>
          <w:i/>
        </w:rPr>
        <w:t xml:space="preserve"> </w:t>
      </w:r>
      <w:r w:rsidRPr="00A14E02">
        <w:rPr>
          <w:rFonts w:asciiTheme="minorHAnsi" w:hAnsiTheme="minorHAnsi" w:cstheme="minorHAnsi"/>
          <w:b/>
          <w:bCs/>
          <w:i/>
          <w:lang w:eastAsia="zh-CN"/>
        </w:rPr>
        <w:t>RAN4 to discuss whether to introduce OD-SSB based L3 measurement reporting.</w:t>
      </w:r>
      <w:bookmarkEnd w:id="23"/>
    </w:p>
    <w:p w14:paraId="337BF78D" w14:textId="091557E3" w:rsidR="00C77395" w:rsidRDefault="00C77395" w:rsidP="00C77395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</w:p>
    <w:p w14:paraId="1F1C76DC" w14:textId="7B0D3B09" w:rsidR="00AA0705" w:rsidRDefault="00AA0705" w:rsidP="00AA0705">
      <w:pPr>
        <w:spacing w:before="120"/>
        <w:jc w:val="both"/>
        <w:rPr>
          <w:b/>
          <w:bCs/>
          <w:u w:val="single"/>
          <w:lang w:eastAsia="zh-CN"/>
        </w:rPr>
      </w:pPr>
      <w:r w:rsidRPr="009B645E">
        <w:rPr>
          <w:b/>
          <w:bCs/>
          <w:u w:val="single"/>
          <w:lang w:eastAsia="zh-CN"/>
        </w:rPr>
        <w:t>UE behaviour when OD-SSB further activation/reconfiguration</w:t>
      </w:r>
    </w:p>
    <w:p w14:paraId="59109B47" w14:textId="096446A9" w:rsidR="00AA0705" w:rsidRDefault="00AA0705" w:rsidP="00AA070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RAN1 meeting, RAN1 had already agreed to introduce OD-SSB deactivation </w:t>
      </w:r>
      <w:r w:rsidR="0028278B">
        <w:rPr>
          <w:lang w:eastAsia="zh-CN"/>
        </w:rPr>
        <w:t>mechanism,</w:t>
      </w:r>
      <w:r>
        <w:rPr>
          <w:rFonts w:hint="eastAsia"/>
          <w:lang w:eastAsia="zh-CN"/>
        </w:rPr>
        <w:t xml:space="preserve"> and the detail is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0705" w14:paraId="26A7FE51" w14:textId="77777777" w:rsidTr="00AA0705">
        <w:tc>
          <w:tcPr>
            <w:tcW w:w="9629" w:type="dxa"/>
          </w:tcPr>
          <w:p w14:paraId="34A50FF2" w14:textId="2837E8DB" w:rsidR="0028278B" w:rsidRPr="0028278B" w:rsidRDefault="0028278B" w:rsidP="0028278B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RAN1 #119 </w:t>
            </w:r>
            <w:r w:rsidRPr="0028278B"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3B618178" w14:textId="77777777" w:rsidR="0028278B" w:rsidRPr="0028278B" w:rsidRDefault="0028278B" w:rsidP="0028278B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>For a cell supporting on-demand SSB SCell operation, support at least the following options to deactivate on-demand SSB transmission from a UE perspective.</w:t>
            </w:r>
          </w:p>
          <w:p w14:paraId="26B0A82B" w14:textId="77777777" w:rsidR="0028278B" w:rsidRPr="0028278B" w:rsidRDefault="0028278B" w:rsidP="00C310B7">
            <w:pPr>
              <w:numPr>
                <w:ilvl w:val="0"/>
                <w:numId w:val="1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lastRenderedPageBreak/>
              <w:t xml:space="preserve">Option 1: </w:t>
            </w:r>
            <w:r w:rsidRPr="0028278B">
              <w:rPr>
                <w:rFonts w:ascii="Times" w:eastAsia="Times New Roman" w:hAnsi="Times" w:cs="Times"/>
                <w:highlight w:val="yellow"/>
                <w:lang w:eastAsia="zh-CN"/>
              </w:rPr>
              <w:t>Explicit indication of deactivation for on-demand SSB</w:t>
            </w:r>
            <w:r w:rsidRPr="0028278B">
              <w:rPr>
                <w:rFonts w:ascii="Times" w:eastAsia="Times New Roman" w:hAnsi="Times" w:cs="Times"/>
                <w:lang w:eastAsia="zh-CN"/>
              </w:rPr>
              <w:t xml:space="preserve"> via MAC-CE for on-demand SSB transmission indication</w:t>
            </w:r>
          </w:p>
          <w:p w14:paraId="62304FB6" w14:textId="77777777" w:rsidR="0028278B" w:rsidRPr="0028278B" w:rsidRDefault="0028278B" w:rsidP="00C310B7">
            <w:pPr>
              <w:numPr>
                <w:ilvl w:val="1"/>
                <w:numId w:val="1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>Deactivation by RRC is up to RAN2</w:t>
            </w:r>
          </w:p>
          <w:p w14:paraId="726EEE01" w14:textId="77777777" w:rsidR="0028278B" w:rsidRPr="0028278B" w:rsidRDefault="0028278B" w:rsidP="00C310B7">
            <w:pPr>
              <w:numPr>
                <w:ilvl w:val="1"/>
                <w:numId w:val="1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>FFS: Which scenario Option 1 is used</w:t>
            </w:r>
          </w:p>
          <w:p w14:paraId="24AD83FE" w14:textId="77777777" w:rsidR="0028278B" w:rsidRPr="0028278B" w:rsidRDefault="0028278B" w:rsidP="00C310B7">
            <w:pPr>
              <w:numPr>
                <w:ilvl w:val="0"/>
                <w:numId w:val="1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 xml:space="preserve">Option 2: Configuration/indication of the number </w:t>
            </w:r>
            <w:r w:rsidRPr="0028278B">
              <w:rPr>
                <w:rFonts w:ascii="Times" w:eastAsia="Times New Roman" w:hAnsi="Times" w:cs="Times"/>
                <w:highlight w:val="yellow"/>
                <w:lang w:eastAsia="zh-CN"/>
              </w:rPr>
              <w:t>N of on-demand SSB bursts</w:t>
            </w:r>
            <w:r w:rsidRPr="0028278B">
              <w:rPr>
                <w:rFonts w:ascii="Times" w:eastAsia="Times New Roman" w:hAnsi="Times" w:cs="Times"/>
                <w:lang w:eastAsia="zh-CN"/>
              </w:rPr>
              <w:t xml:space="preserve"> to be transmitted after on-demand SSB is indicated</w:t>
            </w:r>
          </w:p>
          <w:p w14:paraId="2FAD62D8" w14:textId="77777777" w:rsidR="0028278B" w:rsidRPr="0028278B" w:rsidRDefault="0028278B" w:rsidP="00C310B7">
            <w:pPr>
              <w:numPr>
                <w:ilvl w:val="1"/>
                <w:numId w:val="1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>FFS: Whether Option 4, 4a is needed in addition to Option 2</w:t>
            </w:r>
          </w:p>
          <w:p w14:paraId="59E7A4BE" w14:textId="2456A20A" w:rsidR="00AA0705" w:rsidRDefault="0028278B" w:rsidP="00C310B7">
            <w:pPr>
              <w:numPr>
                <w:ilvl w:val="1"/>
                <w:numId w:val="19"/>
              </w:numPr>
              <w:spacing w:after="0"/>
              <w:textAlignment w:val="center"/>
              <w:rPr>
                <w:lang w:eastAsia="zh-CN"/>
              </w:rPr>
            </w:pPr>
            <w:r w:rsidRPr="0028278B">
              <w:rPr>
                <w:rFonts w:ascii="Times" w:eastAsia="Times New Roman" w:hAnsi="Times" w:cs="Times"/>
                <w:lang w:eastAsia="zh-CN"/>
              </w:rPr>
              <w:t>FFS: Whether the value of N can be implicitly determined using a timer</w:t>
            </w:r>
          </w:p>
        </w:tc>
      </w:tr>
    </w:tbl>
    <w:p w14:paraId="3F19C2AA" w14:textId="77777777" w:rsidR="001B5A89" w:rsidRDefault="00F82632" w:rsidP="00AA070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Thus,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valid to discuss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behaviour when OD-SSB is further activated </w:t>
      </w:r>
      <w:r w:rsidR="00105A5F">
        <w:rPr>
          <w:rFonts w:hint="eastAsia"/>
          <w:lang w:eastAsia="zh-CN"/>
        </w:rPr>
        <w:t>or reconfigured after OD-SSB deactivation.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5A89" w14:paraId="2C047556" w14:textId="77777777" w:rsidTr="001B5A89">
        <w:tc>
          <w:tcPr>
            <w:tcW w:w="9629" w:type="dxa"/>
          </w:tcPr>
          <w:p w14:paraId="418D8EE3" w14:textId="77777777" w:rsidR="001B5A89" w:rsidRPr="00C8321C" w:rsidRDefault="001B5A89" w:rsidP="00AA0705">
            <w:pPr>
              <w:spacing w:before="120"/>
              <w:jc w:val="both"/>
              <w:rPr>
                <w:rFonts w:ascii="Times" w:eastAsia="Times New Roman" w:hAnsi="Times" w:cs="Times"/>
                <w:lang w:eastAsia="zh-CN"/>
              </w:rPr>
            </w:pPr>
            <w:r w:rsidRPr="00C8321C">
              <w:rPr>
                <w:rFonts w:ascii="Times" w:eastAsia="Times New Roman" w:hAnsi="Times" w:cs="Times"/>
                <w:lang w:eastAsia="zh-CN"/>
              </w:rPr>
              <w:t>Sub-issue 2: What’s the expected minimum interval(T2, stage 4) between multiple times OD-SSB activation/deactivation(reconfiguration)?</w:t>
            </w:r>
          </w:p>
          <w:p w14:paraId="6C55A0BD" w14:textId="53D012F7" w:rsidR="001B5A89" w:rsidRDefault="00C8321C" w:rsidP="00C8321C">
            <w:pPr>
              <w:spacing w:after="120"/>
              <w:rPr>
                <w:lang w:eastAsia="zh-CN"/>
              </w:rPr>
            </w:pPr>
            <w:r w:rsidRPr="00C8321C">
              <w:rPr>
                <w:rFonts w:ascii="Times" w:eastAsia="Times New Roman" w:hAnsi="Times" w:cs="Times"/>
                <w:lang w:eastAsia="zh-CN"/>
              </w:rPr>
              <w:t>Sub-issue 5: What’s the UE behaviour when OD-SSB further activation/reconfiguration after T2?</w:t>
            </w:r>
          </w:p>
        </w:tc>
      </w:tr>
    </w:tbl>
    <w:p w14:paraId="748D933D" w14:textId="735CD4B4" w:rsidR="0048053A" w:rsidRDefault="005913F2" w:rsidP="00AA070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last meeting, some companies proposed </w:t>
      </w:r>
      <w:r w:rsidR="00F751BB">
        <w:rPr>
          <w:rFonts w:hint="eastAsia"/>
          <w:lang w:eastAsia="zh-CN"/>
        </w:rPr>
        <w:t>to define a</w:t>
      </w:r>
      <w:r w:rsidR="00ED3EDE">
        <w:rPr>
          <w:rFonts w:hint="eastAsia"/>
          <w:lang w:eastAsia="zh-CN"/>
        </w:rPr>
        <w:t xml:space="preserve"> minimul time interval</w:t>
      </w:r>
      <w:r w:rsidR="00F751BB">
        <w:rPr>
          <w:rFonts w:hint="eastAsia"/>
          <w:lang w:eastAsia="zh-CN"/>
        </w:rPr>
        <w:t xml:space="preserve"> T2</w:t>
      </w:r>
      <w:r w:rsidR="00ED3EDE">
        <w:rPr>
          <w:rFonts w:hint="eastAsia"/>
          <w:lang w:eastAsia="zh-CN"/>
        </w:rPr>
        <w:t xml:space="preserve"> which means NW doesn</w:t>
      </w:r>
      <w:r w:rsidR="00ED3EDE">
        <w:rPr>
          <w:lang w:eastAsia="zh-CN"/>
        </w:rPr>
        <w:t>’</w:t>
      </w:r>
      <w:r w:rsidR="00ED3EDE">
        <w:rPr>
          <w:rFonts w:hint="eastAsia"/>
          <w:lang w:eastAsia="zh-CN"/>
        </w:rPr>
        <w:t>t need to re-activate the OD-SSB within T2</w:t>
      </w:r>
      <w:r w:rsidR="000117F0">
        <w:rPr>
          <w:rFonts w:hint="eastAsia"/>
          <w:lang w:eastAsia="zh-CN"/>
        </w:rPr>
        <w:t xml:space="preserve"> since UE can still believe the SCell as a known cell if UE reports measurement report before.</w:t>
      </w:r>
      <w:r w:rsidR="000A3F57">
        <w:rPr>
          <w:rFonts w:hint="eastAsia"/>
          <w:lang w:eastAsia="zh-CN"/>
        </w:rPr>
        <w:t xml:space="preserve"> In our understanding, RAN4 can define a time interval T2, if NW re-activates the OD-SSB within T2, UE only needs to follow legacy deactivated SCell measurement requirement </w:t>
      </w:r>
      <w:r w:rsidR="00A54A3C">
        <w:rPr>
          <w:rFonts w:hint="eastAsia"/>
          <w:lang w:eastAsia="zh-CN"/>
        </w:rPr>
        <w:t xml:space="preserve">without cell identification. After T2, the cell will be an unknown cell. UE needs to perform </w:t>
      </w:r>
      <w:r w:rsidR="0048053A">
        <w:rPr>
          <w:rFonts w:hint="eastAsia"/>
          <w:lang w:eastAsia="zh-CN"/>
        </w:rPr>
        <w:t>cell identification to acquire the timing information again, but UE can perform the cell identification based on fast mode.</w:t>
      </w:r>
    </w:p>
    <w:p w14:paraId="44862684" w14:textId="2BF08BC0" w:rsidR="00407AA9" w:rsidRDefault="0048053A" w:rsidP="00AA0705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24" w:name="_Ref187054035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</w:rPr>
        <w:t>11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 w:rsidRPr="008C1C8E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 xml:space="preserve">After OD-SSB deactivation,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RAN4 to define a time interval T2 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 xml:space="preserve">for OD-SSB reactivation 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>which equals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A421CE">
        <w:rPr>
          <w:rFonts w:asciiTheme="minorHAnsi" w:hAnsiTheme="minorHAnsi" w:cstheme="minorHAnsi" w:hint="eastAsia"/>
          <w:b/>
          <w:bCs/>
          <w:i/>
          <w:lang w:eastAsia="zh-CN"/>
        </w:rPr>
        <w:t xml:space="preserve">to 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 xml:space="preserve">the cell </w:t>
      </w:r>
      <w:r w:rsidR="00407AA9">
        <w:rPr>
          <w:rFonts w:asciiTheme="minorHAnsi" w:hAnsiTheme="minorHAnsi" w:cstheme="minorHAnsi"/>
          <w:b/>
          <w:bCs/>
          <w:i/>
          <w:lang w:eastAsia="zh-CN"/>
        </w:rPr>
        <w:t>detectable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 xml:space="preserve"> time </w:t>
      </w:r>
      <w:r w:rsidR="002D529F">
        <w:rPr>
          <w:rFonts w:asciiTheme="minorHAnsi" w:hAnsiTheme="minorHAnsi" w:cstheme="minorHAnsi" w:hint="eastAsia"/>
          <w:b/>
          <w:bCs/>
          <w:i/>
          <w:lang w:eastAsia="zh-CN"/>
        </w:rPr>
        <w:t>[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>X</w:t>
      </w:r>
      <w:r w:rsidR="002D529F">
        <w:rPr>
          <w:rFonts w:asciiTheme="minorHAnsi" w:hAnsiTheme="minorHAnsi" w:cstheme="minorHAnsi" w:hint="eastAsia"/>
          <w:b/>
          <w:bCs/>
          <w:i/>
          <w:lang w:eastAsia="zh-CN"/>
        </w:rPr>
        <w:t>]</w:t>
      </w:r>
      <w:r w:rsidR="00407AA9">
        <w:rPr>
          <w:rFonts w:asciiTheme="minorHAnsi" w:hAnsiTheme="minorHAnsi" w:cstheme="minorHAnsi" w:hint="eastAsia"/>
          <w:b/>
          <w:bCs/>
          <w:i/>
          <w:lang w:eastAsia="zh-CN"/>
        </w:rPr>
        <w:t>s.</w:t>
      </w:r>
      <w:bookmarkEnd w:id="24"/>
    </w:p>
    <w:p w14:paraId="1DCD2A10" w14:textId="77777777" w:rsidR="00E37668" w:rsidRPr="00E37668" w:rsidRDefault="00407AA9" w:rsidP="00C310B7">
      <w:pPr>
        <w:pStyle w:val="ListParagraph"/>
        <w:numPr>
          <w:ilvl w:val="0"/>
          <w:numId w:val="18"/>
        </w:numPr>
        <w:spacing w:before="120"/>
        <w:jc w:val="both"/>
        <w:rPr>
          <w:sz w:val="20"/>
          <w:szCs w:val="18"/>
          <w:lang w:eastAsia="zh-CN"/>
        </w:rPr>
      </w:pPr>
      <w:r w:rsidRPr="00A421CE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When NW re-activates/re-configures the OD-SSB transmission within T2, </w:t>
      </w:r>
      <w:r w:rsidR="00E37668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UE follows legacy </w:t>
      </w:r>
      <w:r w:rsidR="00E37668" w:rsidRPr="00E3766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deactivated SCell measurement requirement</w:t>
      </w:r>
      <w:r w:rsidR="00E37668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.</w:t>
      </w:r>
    </w:p>
    <w:p w14:paraId="6547F328" w14:textId="73A57EC7" w:rsidR="00AA0705" w:rsidRPr="00A421CE" w:rsidRDefault="00E37668" w:rsidP="00C310B7">
      <w:pPr>
        <w:pStyle w:val="ListParagraph"/>
        <w:numPr>
          <w:ilvl w:val="0"/>
          <w:numId w:val="18"/>
        </w:numPr>
        <w:spacing w:before="120"/>
        <w:jc w:val="both"/>
        <w:rPr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Otherwise, UE performs the </w:t>
      </w:r>
      <w:r w:rsidR="007D5078" w:rsidRPr="007D507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OD-SSB based fast L3 measurement for deactivated SCell within a time window</w:t>
      </w:r>
      <w:r w:rsidR="007D5078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.</w:t>
      </w:r>
    </w:p>
    <w:p w14:paraId="1103017F" w14:textId="77777777" w:rsidR="00AA0705" w:rsidRPr="00AA0705" w:rsidRDefault="00AA0705" w:rsidP="00AA0705">
      <w:pPr>
        <w:spacing w:after="0"/>
        <w:jc w:val="both"/>
        <w:rPr>
          <w:rFonts w:asciiTheme="minorHAnsi" w:eastAsiaTheme="minorEastAsia" w:hAnsiTheme="minorHAnsi" w:cstheme="minorHAnsi"/>
          <w:b/>
          <w:bCs/>
          <w:i/>
          <w:szCs w:val="22"/>
        </w:rPr>
      </w:pPr>
    </w:p>
    <w:p w14:paraId="35D4AB7F" w14:textId="2F1B60C0" w:rsidR="00C77395" w:rsidRPr="00157F1E" w:rsidRDefault="00CD219C" w:rsidP="00157F1E">
      <w:pPr>
        <w:pStyle w:val="Heading2"/>
        <w:rPr>
          <w:lang w:eastAsia="zh-CN"/>
        </w:rPr>
      </w:pPr>
      <w:r>
        <w:rPr>
          <w:lang w:eastAsia="zh-CN"/>
        </w:rPr>
        <w:t>3</w:t>
      </w:r>
      <w:r w:rsidR="006654DA">
        <w:rPr>
          <w:lang w:eastAsia="zh-CN"/>
        </w:rPr>
        <w:t xml:space="preserve">.3 </w:t>
      </w:r>
      <w:r w:rsidR="00C77395" w:rsidRPr="00157F1E">
        <w:rPr>
          <w:lang w:eastAsia="zh-CN"/>
        </w:rPr>
        <w:t>Case 2: With always-on SSB on the cell</w:t>
      </w:r>
    </w:p>
    <w:p w14:paraId="59C0DD66" w14:textId="769FEE20" w:rsidR="00554B6B" w:rsidRDefault="000C19B5" w:rsidP="00C77395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</w:t>
      </w:r>
      <w:r w:rsidR="00CE2569">
        <w:rPr>
          <w:rFonts w:eastAsiaTheme="minorEastAsia" w:hint="eastAsia"/>
          <w:lang w:eastAsia="zh-CN"/>
        </w:rPr>
        <w:t xml:space="preserve">, RAN4 </w:t>
      </w:r>
      <w:r w:rsidR="00B01B58">
        <w:rPr>
          <w:rFonts w:eastAsiaTheme="minorEastAsia" w:hint="eastAsia"/>
          <w:lang w:eastAsia="zh-CN"/>
        </w:rPr>
        <w:t xml:space="preserve">discussed </w:t>
      </w:r>
      <w:r w:rsidR="00833E82">
        <w:rPr>
          <w:rFonts w:eastAsiaTheme="minorEastAsia"/>
          <w:lang w:eastAsia="zh-CN"/>
        </w:rPr>
        <w:t>OD-SSB based deactivated SCell measurement in Case 2</w:t>
      </w:r>
      <w:r w:rsidR="00CE2569">
        <w:rPr>
          <w:rFonts w:eastAsiaTheme="minorEastAsia" w:hint="eastAsia"/>
          <w:lang w:eastAsia="zh-CN"/>
        </w:rPr>
        <w:t>.</w:t>
      </w:r>
      <w:r w:rsidR="002E0F4F">
        <w:rPr>
          <w:rFonts w:eastAsiaTheme="minorEastAsia"/>
          <w:lang w:eastAsia="zh-CN"/>
        </w:rPr>
        <w:t xml:space="preserve"> </w:t>
      </w:r>
      <w:r w:rsidR="0046728B">
        <w:rPr>
          <w:rFonts w:eastAsiaTheme="minorEastAsia"/>
          <w:lang w:eastAsia="zh-CN"/>
        </w:rPr>
        <w:t>We propose</w:t>
      </w:r>
      <w:r w:rsidR="00093B37">
        <w:rPr>
          <w:rFonts w:eastAsiaTheme="minorEastAsia"/>
          <w:lang w:eastAsia="zh-CN"/>
        </w:rPr>
        <w:t>d</w:t>
      </w:r>
      <w:r w:rsidR="0046728B">
        <w:rPr>
          <w:rFonts w:eastAsiaTheme="minorEastAsia"/>
          <w:lang w:eastAsia="zh-CN"/>
        </w:rPr>
        <w:t xml:space="preserve"> to follow the </w:t>
      </w:r>
      <w:r w:rsidR="00FA2FE6">
        <w:rPr>
          <w:rFonts w:eastAsiaTheme="minorEastAsia"/>
          <w:lang w:eastAsia="zh-CN"/>
        </w:rPr>
        <w:t xml:space="preserve">OD-SSB based deactivated SCell measurement procedure in Case 1. </w:t>
      </w:r>
      <w:r w:rsidR="00B97567">
        <w:rPr>
          <w:rFonts w:eastAsiaTheme="minorEastAsia"/>
          <w:lang w:eastAsia="zh-CN"/>
        </w:rPr>
        <w:t xml:space="preserve">At the same time, there is another compromised solution which is to apply the Case 1 approach </w:t>
      </w:r>
      <w:r w:rsidR="00093B37">
        <w:rPr>
          <w:rFonts w:eastAsiaTheme="minorEastAsia"/>
          <w:lang w:eastAsia="zh-CN"/>
        </w:rPr>
        <w:t xml:space="preserve">only </w:t>
      </w:r>
      <w:r w:rsidR="00B97567">
        <w:rPr>
          <w:rFonts w:eastAsiaTheme="minorEastAsia"/>
          <w:lang w:eastAsia="zh-CN"/>
        </w:rPr>
        <w:t>in unknown SCell</w:t>
      </w:r>
      <w:r w:rsidR="00093B37">
        <w:rPr>
          <w:rFonts w:eastAsiaTheme="minorEastAsia"/>
          <w:lang w:eastAsia="zh-CN"/>
        </w:rPr>
        <w:t xml:space="preserve"> condition.</w:t>
      </w:r>
      <w:r w:rsidR="00B97567">
        <w:rPr>
          <w:rFonts w:eastAsiaTheme="minorEastAsia"/>
          <w:lang w:eastAsia="zh-CN"/>
        </w:rPr>
        <w:t xml:space="preserve">  </w:t>
      </w:r>
      <w:r w:rsidR="000D23FE">
        <w:rPr>
          <w:rFonts w:eastAsiaTheme="minorEastAsia"/>
          <w:lang w:eastAsia="zh-CN"/>
        </w:rPr>
        <w:t xml:space="preserve">UE </w:t>
      </w:r>
      <w:r w:rsidR="00093B37">
        <w:rPr>
          <w:rFonts w:eastAsiaTheme="minorEastAsia"/>
          <w:lang w:eastAsia="zh-CN"/>
        </w:rPr>
        <w:t xml:space="preserve">should </w:t>
      </w:r>
      <w:r w:rsidR="00B97567">
        <w:rPr>
          <w:rFonts w:eastAsiaTheme="minorEastAsia"/>
          <w:lang w:eastAsia="zh-CN"/>
        </w:rPr>
        <w:t>follow</w:t>
      </w:r>
      <w:r w:rsidR="00C75F9D">
        <w:rPr>
          <w:rFonts w:eastAsiaTheme="minorEastAsia"/>
          <w:lang w:eastAsia="zh-CN"/>
        </w:rPr>
        <w:t xml:space="preserve"> the legacy requirement if the serving cell is already known. In our understanding, the main purpose to introduce the fast measurement window in case 1 is </w:t>
      </w:r>
      <w:r w:rsidR="00D04631">
        <w:rPr>
          <w:rFonts w:eastAsiaTheme="minorEastAsia"/>
          <w:lang w:eastAsia="zh-CN"/>
        </w:rPr>
        <w:t>to speed up the deactivated SCell measurement to consider the SCell being activated as a known cell</w:t>
      </w:r>
      <w:r w:rsidR="000D23FE">
        <w:rPr>
          <w:rFonts w:eastAsiaTheme="minorEastAsia"/>
          <w:lang w:eastAsia="zh-CN"/>
        </w:rPr>
        <w:t xml:space="preserve">. </w:t>
      </w:r>
      <w:r w:rsidR="00B005B4">
        <w:rPr>
          <w:rFonts w:eastAsiaTheme="minorEastAsia"/>
          <w:lang w:eastAsia="zh-CN"/>
        </w:rPr>
        <w:t>W</w:t>
      </w:r>
      <w:r w:rsidR="000D23FE">
        <w:rPr>
          <w:rFonts w:eastAsiaTheme="minorEastAsia"/>
          <w:lang w:eastAsia="zh-CN"/>
        </w:rPr>
        <w:t xml:space="preserve">hen the serving cell is already a known cell, </w:t>
      </w:r>
      <w:r w:rsidR="000D7093">
        <w:rPr>
          <w:rFonts w:eastAsiaTheme="minorEastAsia"/>
          <w:lang w:eastAsia="zh-CN"/>
        </w:rPr>
        <w:t>UE doesn’t need to keep fast measurement</w:t>
      </w:r>
      <w:r w:rsidR="00B005B4">
        <w:rPr>
          <w:rFonts w:eastAsiaTheme="minorEastAsia"/>
          <w:lang w:eastAsia="zh-CN"/>
        </w:rPr>
        <w:t xml:space="preserve"> similar as the conclusion in case 1</w:t>
      </w:r>
      <w:r w:rsidR="00093B37">
        <w:rPr>
          <w:rFonts w:eastAsiaTheme="minorEastAsia"/>
          <w:lang w:eastAsia="zh-CN"/>
        </w:rPr>
        <w:t>(UE falls back to legacy deactivated SCell measurement outside fast measurement window)</w:t>
      </w:r>
      <w:r w:rsidR="00B005B4">
        <w:rPr>
          <w:rFonts w:eastAsiaTheme="minorEastAsia"/>
          <w:lang w:eastAsia="zh-CN"/>
        </w:rPr>
        <w:t>.</w:t>
      </w:r>
      <w:r w:rsidR="00C75F9D">
        <w:rPr>
          <w:rFonts w:eastAsiaTheme="minorEastAsia"/>
          <w:lang w:eastAsia="zh-CN"/>
        </w:rPr>
        <w:t xml:space="preserve"> </w:t>
      </w:r>
      <w:r w:rsidR="00B005B4">
        <w:rPr>
          <w:rFonts w:eastAsiaTheme="minorEastAsia"/>
          <w:lang w:eastAsia="zh-CN"/>
        </w:rPr>
        <w:t xml:space="preserve">Thus, we propose to </w:t>
      </w:r>
      <w:r w:rsidR="004C55DF">
        <w:rPr>
          <w:rFonts w:eastAsiaTheme="minorEastAsia"/>
          <w:lang w:eastAsia="zh-CN"/>
        </w:rPr>
        <w:t>follow the compromise solution</w:t>
      </w:r>
      <w:r w:rsidR="00487129">
        <w:rPr>
          <w:rFonts w:eastAsiaTheme="minorEastAsia"/>
          <w:lang w:eastAsia="zh-CN"/>
        </w:rPr>
        <w:t>(option 3)</w:t>
      </w:r>
      <w:r w:rsidR="004C55DF">
        <w:rPr>
          <w:rFonts w:eastAsiaTheme="minorEastAsia"/>
          <w:lang w:eastAsia="zh-CN"/>
        </w:rPr>
        <w:t xml:space="preserve"> to only apply the fast mode when the serving cell is unknown in Case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5CA07CAF" w14:textId="77777777">
        <w:tc>
          <w:tcPr>
            <w:tcW w:w="9629" w:type="dxa"/>
          </w:tcPr>
          <w:p w14:paraId="47AC7B6D" w14:textId="77777777" w:rsidR="00FF5F14" w:rsidRPr="00FF5F14" w:rsidRDefault="00FF5F14" w:rsidP="00FF5F14">
            <w:pPr>
              <w:rPr>
                <w:rFonts w:eastAsia="Times New Roman"/>
                <w:color w:val="0070C0"/>
                <w:lang w:eastAsia="zh-CN"/>
              </w:rPr>
            </w:pPr>
            <w:r w:rsidRPr="00FF5F14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 xml:space="preserve">Issue 1-3-1: Scenario 1 - OD-SSB based deactivated SCell L3 measurement when OD-SSB transmission is triggered  </w:t>
            </w:r>
          </w:p>
          <w:p w14:paraId="3F07EA20" w14:textId="77777777" w:rsidR="00FF5F14" w:rsidRPr="00FF5F14" w:rsidRDefault="00FF5F14" w:rsidP="00C310B7">
            <w:pPr>
              <w:numPr>
                <w:ilvl w:val="0"/>
                <w:numId w:val="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F5F14">
              <w:rPr>
                <w:rFonts w:eastAsia="Times New Roman"/>
                <w:lang w:val="en-US" w:eastAsia="zh-CN"/>
              </w:rPr>
              <w:t xml:space="preserve">Option 1: UE performs the OD-SSB based fast L3 measurement for deactivated SCell within a time window. After the time window, UE </w:t>
            </w:r>
            <w:r w:rsidRPr="00FF5F14">
              <w:rPr>
                <w:rFonts w:eastAsia="Times New Roman"/>
                <w:lang w:eastAsia="zh-CN"/>
              </w:rPr>
              <w:t>can perform deactivated SCell measurement with a slow mode</w:t>
            </w:r>
            <w:r w:rsidRPr="00FF5F14">
              <w:rPr>
                <w:rFonts w:eastAsia="Times New Roman"/>
                <w:lang w:val="en-US" w:eastAsia="zh-CN"/>
              </w:rPr>
              <w:t>.</w:t>
            </w:r>
          </w:p>
          <w:p w14:paraId="2DADAC30" w14:textId="77777777" w:rsidR="00FF5F14" w:rsidRPr="00FF5F14" w:rsidRDefault="00FF5F14" w:rsidP="00C310B7">
            <w:pPr>
              <w:numPr>
                <w:ilvl w:val="1"/>
                <w:numId w:val="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F5F14">
              <w:rPr>
                <w:rFonts w:eastAsia="Times New Roman"/>
                <w:lang w:val="en-US" w:eastAsia="zh-CN"/>
              </w:rPr>
              <w:t xml:space="preserve">Option 1-1: </w:t>
            </w:r>
            <w:r w:rsidRPr="00FF5F14">
              <w:rPr>
                <w:rFonts w:eastAsia="Times New Roman"/>
                <w:lang w:eastAsia="zh-CN"/>
              </w:rPr>
              <w:t>The measurement periodicity is OD-SSB periodicity</w:t>
            </w:r>
          </w:p>
          <w:p w14:paraId="7AB369C0" w14:textId="77777777" w:rsidR="00FF5F14" w:rsidRPr="00FF5F14" w:rsidRDefault="00FF5F14" w:rsidP="00C310B7">
            <w:pPr>
              <w:numPr>
                <w:ilvl w:val="1"/>
                <w:numId w:val="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F5F14">
              <w:rPr>
                <w:rFonts w:eastAsia="Times New Roman"/>
                <w:lang w:eastAsia="zh-CN"/>
              </w:rPr>
              <w:t>Option 1-2: The measurement periodicity is based on combining OD-SSB and AO-SSB</w:t>
            </w:r>
          </w:p>
          <w:p w14:paraId="4FECF36B" w14:textId="77777777" w:rsidR="00FF5F14" w:rsidRPr="00FF5F14" w:rsidRDefault="00FF5F14" w:rsidP="00C310B7">
            <w:pPr>
              <w:numPr>
                <w:ilvl w:val="0"/>
                <w:numId w:val="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FF5F14">
              <w:rPr>
                <w:rFonts w:eastAsia="Times New Roman"/>
                <w:lang w:eastAsia="zh-CN"/>
              </w:rPr>
              <w:t xml:space="preserve">Option 2: UE always follow legacy requirements based on </w:t>
            </w:r>
            <w:r w:rsidRPr="00FF5F14">
              <w:rPr>
                <w:rFonts w:eastAsia="Times New Roman"/>
                <w:i/>
                <w:iCs/>
                <w:lang w:val="en-US" w:eastAsia="zh-CN"/>
              </w:rPr>
              <w:t>measCycleSCell</w:t>
            </w:r>
          </w:p>
          <w:p w14:paraId="23F3D78A" w14:textId="721F4729" w:rsidR="00C77395" w:rsidRPr="00834D86" w:rsidRDefault="00FF5F14" w:rsidP="00C310B7">
            <w:pPr>
              <w:numPr>
                <w:ilvl w:val="0"/>
                <w:numId w:val="7"/>
              </w:numPr>
              <w:spacing w:after="120"/>
              <w:textAlignment w:val="center"/>
              <w:rPr>
                <w:rFonts w:asciiTheme="minorHAnsi" w:hAnsiTheme="minorHAnsi" w:cstheme="minorHAnsi"/>
                <w:b/>
                <w:bCs/>
                <w:i/>
                <w:szCs w:val="22"/>
              </w:rPr>
            </w:pPr>
            <w:r w:rsidRPr="00FF5F14">
              <w:rPr>
                <w:rFonts w:eastAsia="Times New Roman"/>
                <w:lang w:eastAsia="zh-CN"/>
              </w:rPr>
              <w:t xml:space="preserve">Option 3: The same approach in Case 1 can be reused if the serving cell is unknown. UE follows legacy requirements based on </w:t>
            </w:r>
            <w:r w:rsidRPr="00FF5F14">
              <w:rPr>
                <w:rFonts w:eastAsia="Times New Roman"/>
                <w:i/>
                <w:iCs/>
                <w:lang w:val="en-US" w:eastAsia="zh-CN"/>
              </w:rPr>
              <w:t xml:space="preserve">measCycleSCell </w:t>
            </w:r>
            <w:r w:rsidRPr="00FF5F14">
              <w:rPr>
                <w:rFonts w:eastAsia="Times New Roman"/>
                <w:lang w:eastAsia="zh-CN"/>
              </w:rPr>
              <w:t>if the serving cell is already known.</w:t>
            </w:r>
          </w:p>
        </w:tc>
      </w:tr>
    </w:tbl>
    <w:p w14:paraId="7BB2AC58" w14:textId="70589B47" w:rsidR="00AF3F71" w:rsidRDefault="004C55DF" w:rsidP="00D50CD0">
      <w:pPr>
        <w:spacing w:before="120"/>
        <w:jc w:val="both"/>
        <w:rPr>
          <w:rFonts w:eastAsiaTheme="minorEastAsia"/>
          <w:lang w:eastAsia="zh-CN"/>
        </w:rPr>
      </w:pPr>
      <w:bookmarkStart w:id="25" w:name="_Ref187054038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</w:rPr>
        <w:t>12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/>
          <w:b/>
          <w:bCs/>
          <w:i/>
        </w:rPr>
        <w:t xml:space="preserve"> In Case 2, if the </w:t>
      </w:r>
      <w:r w:rsidRPr="00FF5F14">
        <w:rPr>
          <w:rFonts w:asciiTheme="minorHAnsi" w:hAnsiTheme="minorHAnsi" w:cstheme="minorHAnsi"/>
          <w:b/>
          <w:bCs/>
          <w:i/>
        </w:rPr>
        <w:t>serving cell is unknown</w:t>
      </w:r>
      <w:r w:rsidR="00BE57EB" w:rsidRPr="00462D3C">
        <w:rPr>
          <w:rFonts w:asciiTheme="minorHAnsi" w:hAnsiTheme="minorHAnsi" w:cstheme="minorHAnsi"/>
          <w:b/>
          <w:bCs/>
          <w:i/>
        </w:rPr>
        <w:t xml:space="preserve">, </w:t>
      </w:r>
      <w:r w:rsidR="00BE57EB" w:rsidRPr="00FF5F14">
        <w:rPr>
          <w:rFonts w:asciiTheme="minorHAnsi" w:hAnsiTheme="minorHAnsi" w:cstheme="minorHAnsi"/>
          <w:b/>
          <w:bCs/>
          <w:i/>
        </w:rPr>
        <w:t>UE performs the OD-SSB based fast L3 measurement for deactivated SCell within a time window. After the time window, UE can perform deactivated SCell measurement with a slow mode.</w:t>
      </w:r>
      <w:r w:rsidR="00BE57EB" w:rsidRPr="00462D3C">
        <w:rPr>
          <w:rFonts w:asciiTheme="minorHAnsi" w:hAnsiTheme="minorHAnsi" w:cstheme="minorHAnsi"/>
          <w:b/>
          <w:bCs/>
          <w:i/>
        </w:rPr>
        <w:t xml:space="preserve"> Otherwise, UE will follow legacy deactivated SCell measurement requirement.</w:t>
      </w:r>
      <w:bookmarkEnd w:id="25"/>
      <w:r w:rsidR="00BE57EB">
        <w:rPr>
          <w:rFonts w:eastAsia="Times New Roman"/>
          <w:lang w:val="en-US" w:eastAsia="zh-CN"/>
        </w:rPr>
        <w:t xml:space="preserve"> </w:t>
      </w:r>
    </w:p>
    <w:p w14:paraId="26E92BC5" w14:textId="3351E009" w:rsidR="00634167" w:rsidRPr="00634167" w:rsidRDefault="00634167" w:rsidP="00D50CD0">
      <w:pPr>
        <w:spacing w:before="120"/>
        <w:jc w:val="both"/>
        <w:rPr>
          <w:rFonts w:eastAsiaTheme="minorEastAsia"/>
          <w:b/>
          <w:bCs/>
          <w:u w:val="single"/>
          <w:lang w:eastAsia="zh-CN"/>
        </w:rPr>
      </w:pPr>
      <w:r w:rsidRPr="00634167">
        <w:rPr>
          <w:rFonts w:eastAsiaTheme="minorEastAsia"/>
          <w:b/>
          <w:bCs/>
          <w:u w:val="single"/>
          <w:lang w:eastAsia="zh-CN"/>
        </w:rPr>
        <w:t>Scenario</w:t>
      </w:r>
    </w:p>
    <w:p w14:paraId="00CD4F8F" w14:textId="12D96851" w:rsidR="00634167" w:rsidRDefault="00634167" w:rsidP="00963D7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 </w:t>
      </w:r>
      <w:r w:rsidR="00301340">
        <w:rPr>
          <w:rFonts w:eastAsiaTheme="minorEastAsia"/>
          <w:lang w:eastAsia="zh-CN"/>
        </w:rPr>
        <w:t xml:space="preserve">#112bis meeting, RAN4 made the agreements </w:t>
      </w:r>
      <w:r w:rsidR="00963D73">
        <w:rPr>
          <w:rFonts w:eastAsiaTheme="minorEastAsia"/>
          <w:lang w:eastAsia="zh-CN"/>
        </w:rPr>
        <w:t>to support scenario 1 ab</w:t>
      </w:r>
      <w:r w:rsidR="00301340">
        <w:rPr>
          <w:rFonts w:eastAsiaTheme="minorEastAsia"/>
          <w:lang w:eastAsia="zh-CN"/>
        </w:rPr>
        <w:t>out the</w:t>
      </w:r>
      <w:r w:rsidR="00963D73">
        <w:rPr>
          <w:rFonts w:eastAsiaTheme="minorEastAsia"/>
          <w:lang w:eastAsia="zh-CN"/>
        </w:rPr>
        <w:t xml:space="preserve"> relation between AO-SSB and OD-SSB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5F7" w14:paraId="3EC63BEE" w14:textId="77777777" w:rsidTr="009B45F7">
        <w:tc>
          <w:tcPr>
            <w:tcW w:w="9629" w:type="dxa"/>
          </w:tcPr>
          <w:p w14:paraId="3452D7B7" w14:textId="77777777" w:rsidR="009B45F7" w:rsidRPr="009B45F7" w:rsidRDefault="009B45F7" w:rsidP="009B45F7">
            <w:pPr>
              <w:spacing w:after="120"/>
              <w:rPr>
                <w:rFonts w:eastAsia="Times New Roman"/>
                <w:sz w:val="21"/>
                <w:szCs w:val="21"/>
                <w:lang w:val="en-US" w:eastAsia="zh-CN"/>
              </w:rPr>
            </w:pPr>
            <w:r w:rsidRPr="009B45F7">
              <w:rPr>
                <w:rFonts w:eastAsia="Times New Roman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14:paraId="692A5255" w14:textId="77777777" w:rsidR="009B45F7" w:rsidRPr="009B45F7" w:rsidRDefault="009B45F7" w:rsidP="009B45F7">
            <w:pPr>
              <w:numPr>
                <w:ilvl w:val="0"/>
                <w:numId w:val="23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B45F7">
              <w:rPr>
                <w:rFonts w:eastAsia="Times New Roman"/>
                <w:color w:val="000000"/>
                <w:lang w:eastAsia="zh-CN"/>
              </w:rPr>
              <w:t xml:space="preserve">In OD-SSB Case 2, RAN4 to first discuss the deactivated SCell requirement for Scenario 1. RAN4 to further discuss whether to define the requirement for the scenario 2 and 3 if scenario 2 and 3 are supported in RAN1 based on RAN1’s </w:t>
            </w:r>
            <w:r w:rsidRPr="009B45F7">
              <w:rPr>
                <w:rFonts w:eastAsia="Times New Roman"/>
                <w:u w:val="single"/>
                <w:lang w:eastAsia="zh-CN"/>
              </w:rPr>
              <w:t>agreement</w:t>
            </w:r>
            <w:r w:rsidRPr="009B45F7">
              <w:rPr>
                <w:rFonts w:eastAsia="Times New Roman"/>
                <w:lang w:eastAsia="zh-CN"/>
              </w:rPr>
              <w:t>.</w:t>
            </w:r>
          </w:p>
          <w:p w14:paraId="17A57254" w14:textId="77777777" w:rsidR="009B45F7" w:rsidRPr="009B45F7" w:rsidRDefault="009B45F7" w:rsidP="009B45F7">
            <w:pPr>
              <w:numPr>
                <w:ilvl w:val="1"/>
                <w:numId w:val="23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B45F7">
              <w:rPr>
                <w:rFonts w:eastAsia="Times New Roman"/>
                <w:lang w:eastAsia="zh-CN"/>
              </w:rPr>
              <w:t>Scenario 1: OD-SSB and always-on SSB are with same SSB carrier frequency, same offset but different periodicities.</w:t>
            </w:r>
          </w:p>
          <w:p w14:paraId="411FC620" w14:textId="77777777" w:rsidR="009B45F7" w:rsidRPr="009B45F7" w:rsidRDefault="009B45F7" w:rsidP="009B45F7">
            <w:pPr>
              <w:numPr>
                <w:ilvl w:val="1"/>
                <w:numId w:val="23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B45F7">
              <w:rPr>
                <w:rFonts w:eastAsia="Times New Roman"/>
                <w:lang w:eastAsia="zh-CN"/>
              </w:rPr>
              <w:t>Scenario 2: OD-SSB and always-on SSB are with same SSB carrier frequency, different offsets and periodicities.</w:t>
            </w:r>
          </w:p>
          <w:p w14:paraId="18062500" w14:textId="4C05F12D" w:rsidR="009B45F7" w:rsidRDefault="009B45F7" w:rsidP="009B45F7">
            <w:pPr>
              <w:numPr>
                <w:ilvl w:val="1"/>
                <w:numId w:val="23"/>
              </w:numPr>
              <w:spacing w:after="120"/>
              <w:textAlignment w:val="center"/>
              <w:rPr>
                <w:rFonts w:eastAsiaTheme="minorEastAsia"/>
                <w:lang w:eastAsia="zh-CN"/>
              </w:rPr>
            </w:pPr>
            <w:r w:rsidRPr="009B45F7">
              <w:rPr>
                <w:rFonts w:eastAsia="Times New Roman"/>
                <w:lang w:eastAsia="zh-CN"/>
              </w:rPr>
              <w:t>Scenario 3: OD-SSB and always-on SSB are within different SSB carrier frequencies.</w:t>
            </w:r>
          </w:p>
        </w:tc>
      </w:tr>
    </w:tbl>
    <w:p w14:paraId="6FCF233B" w14:textId="37E82A62" w:rsidR="00D50CD0" w:rsidRDefault="00D50CD0" w:rsidP="00D50CD0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last meeting, RAN</w:t>
      </w: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replied RAN4</w:t>
      </w:r>
      <w:r>
        <w:rPr>
          <w:rFonts w:eastAsiaTheme="minorEastAsia" w:hint="eastAsia"/>
          <w:lang w:eastAsia="zh-CN"/>
        </w:rPr>
        <w:t xml:space="preserve"> LS to clarify the </w:t>
      </w:r>
      <w:r w:rsidR="00963D73">
        <w:rPr>
          <w:rFonts w:eastAsiaTheme="minorEastAsia"/>
          <w:lang w:eastAsia="zh-CN"/>
        </w:rPr>
        <w:t xml:space="preserve">valid </w:t>
      </w:r>
      <w:r>
        <w:rPr>
          <w:rFonts w:eastAsiaTheme="minorEastAsia" w:hint="eastAsia"/>
          <w:lang w:eastAsia="zh-CN"/>
        </w:rPr>
        <w:t>sceanarios between always-on SSB and OD-SSB</w:t>
      </w:r>
      <w:r>
        <w:rPr>
          <w:rFonts w:eastAsiaTheme="minorEastAsia"/>
          <w:lang w:eastAsia="zh-CN"/>
        </w:rPr>
        <w:t xml:space="preserve"> as follow</w:t>
      </w:r>
      <w:r w:rsidR="00271A47">
        <w:rPr>
          <w:rFonts w:eastAsiaTheme="minorEastAsia"/>
          <w:lang w:eastAsia="zh-CN"/>
        </w:rPr>
        <w:fldChar w:fldCharType="begin"/>
      </w:r>
      <w:r w:rsidR="00271A47">
        <w:rPr>
          <w:rFonts w:eastAsiaTheme="minorEastAsia"/>
          <w:lang w:eastAsia="zh-CN"/>
        </w:rPr>
        <w:instrText xml:space="preserve"> REF _Ref187041043 \n \h </w:instrText>
      </w:r>
      <w:r w:rsidR="00271A47">
        <w:rPr>
          <w:rFonts w:eastAsiaTheme="minorEastAsia"/>
          <w:lang w:eastAsia="zh-CN"/>
        </w:rPr>
      </w:r>
      <w:r w:rsidR="00271A47">
        <w:rPr>
          <w:rFonts w:eastAsiaTheme="minorEastAsia"/>
          <w:lang w:eastAsia="zh-CN"/>
        </w:rPr>
        <w:fldChar w:fldCharType="separate"/>
      </w:r>
      <w:r w:rsidR="001C3C0D">
        <w:rPr>
          <w:rFonts w:eastAsiaTheme="minorEastAsia"/>
          <w:lang w:eastAsia="zh-CN"/>
        </w:rPr>
        <w:t>[2]</w:t>
      </w:r>
      <w:r w:rsidR="00271A47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0CD0" w14:paraId="388091F7" w14:textId="77777777">
        <w:tc>
          <w:tcPr>
            <w:tcW w:w="9629" w:type="dxa"/>
          </w:tcPr>
          <w:p w14:paraId="78878CE9" w14:textId="56AC8093" w:rsidR="00D50CD0" w:rsidRPr="006862D2" w:rsidRDefault="00961C4A">
            <w:pPr>
              <w:snapToGrid w:val="0"/>
              <w:spacing w:after="120"/>
              <w:rPr>
                <w:b/>
                <w:u w:val="single"/>
                <w:lang w:val="en-US"/>
              </w:rPr>
            </w:pPr>
            <w:r w:rsidRPr="00961C4A">
              <w:rPr>
                <w:b/>
                <w:u w:val="single"/>
                <w:lang w:val="en-US"/>
              </w:rPr>
              <w:t>R1-2</w:t>
            </w:r>
            <w:r w:rsidRPr="00961C4A">
              <w:rPr>
                <w:rFonts w:hint="eastAsia"/>
                <w:b/>
                <w:u w:val="single"/>
                <w:lang w:val="en-US"/>
              </w:rPr>
              <w:t>41</w:t>
            </w:r>
            <w:r w:rsidRPr="00961C4A">
              <w:rPr>
                <w:b/>
                <w:u w:val="single"/>
                <w:lang w:val="en-US"/>
              </w:rPr>
              <w:t>0917</w:t>
            </w:r>
          </w:p>
          <w:p w14:paraId="5FCD1783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lang w:eastAsia="ko-KR"/>
              </w:rPr>
            </w:pP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>Reply to Q1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 xml:space="preserve"> (What is the relation in terms of periodicity between always-on SSB and OD-SSB?):</w:t>
            </w:r>
          </w:p>
          <w:p w14:paraId="5A0BD587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ko-KR"/>
              </w:rPr>
              <w:t>The periodicity of on-demand SSB is one of 5 ms, 10 ms, 20 ms, 40 ms, 80 ms, or 160 ms.</w:t>
            </w:r>
          </w:p>
          <w:p w14:paraId="130B8D30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zh-CN"/>
              </w:rPr>
              <w:t>The periodicity of on-demand SSB can be configured separately from the periodicity of always-on SSB</w:t>
            </w:r>
            <w:r w:rsidRPr="00271A47">
              <w:rPr>
                <w:rFonts w:asciiTheme="minorHAnsi" w:hAnsiTheme="minorHAnsi" w:cstheme="minorHAnsi"/>
                <w:lang w:eastAsia="ko-KR"/>
              </w:rPr>
              <w:t>.</w:t>
            </w:r>
          </w:p>
          <w:p w14:paraId="3D34288E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eastAsia="Malgun Gothic" w:hAnsiTheme="minorHAnsi" w:cstheme="minorHAnsi"/>
                <w:lang w:eastAsia="ko-KR"/>
              </w:rPr>
              <w:t xml:space="preserve">RAN1 is discussing what is the relation between periodicity of always-on SSB and periodicity of on-demand SSB and it has been identified that </w:t>
            </w:r>
            <w:r w:rsidRPr="00961C4A">
              <w:rPr>
                <w:rFonts w:asciiTheme="minorHAnsi" w:eastAsia="Malgun Gothic" w:hAnsiTheme="minorHAnsi" w:cstheme="minorHAnsi"/>
                <w:highlight w:val="yellow"/>
                <w:lang w:eastAsia="ko-KR"/>
              </w:rPr>
              <w:t>the main use case is</w:t>
            </w:r>
            <w:r w:rsidRPr="00961C4A">
              <w:rPr>
                <w:rFonts w:asciiTheme="minorHAnsi" w:hAnsiTheme="minorHAnsi" w:cstheme="minorHAnsi"/>
                <w:highlight w:val="yellow"/>
                <w:lang w:eastAsia="ko-KR"/>
              </w:rPr>
              <w:t xml:space="preserve"> that t</w:t>
            </w:r>
            <w:r w:rsidRPr="00961C4A">
              <w:rPr>
                <w:rFonts w:asciiTheme="minorHAnsi" w:hAnsiTheme="minorHAnsi" w:cstheme="minorHAnsi"/>
                <w:highlight w:val="yellow"/>
                <w:lang w:eastAsia="zh-CN"/>
              </w:rPr>
              <w:t xml:space="preserve">he periodicity of on-demand SSB is </w:t>
            </w:r>
            <w:r w:rsidRPr="00961C4A">
              <w:rPr>
                <w:rFonts w:asciiTheme="minorHAnsi" w:hAnsiTheme="minorHAnsi" w:cstheme="minorHAnsi"/>
                <w:highlight w:val="yellow"/>
                <w:lang w:eastAsia="ko-KR"/>
              </w:rPr>
              <w:t>equal to or smaller than</w:t>
            </w:r>
            <w:r w:rsidRPr="00961C4A">
              <w:rPr>
                <w:rFonts w:asciiTheme="minorHAnsi" w:hAnsiTheme="minorHAnsi" w:cstheme="minorHAnsi"/>
                <w:highlight w:val="yellow"/>
                <w:lang w:eastAsia="zh-CN"/>
              </w:rPr>
              <w:t xml:space="preserve"> that of always-on SSB</w:t>
            </w:r>
            <w:r w:rsidRPr="00271A47">
              <w:rPr>
                <w:rFonts w:asciiTheme="minorHAnsi" w:hAnsiTheme="minorHAnsi" w:cstheme="minorHAnsi"/>
                <w:lang w:eastAsia="zh-CN"/>
              </w:rPr>
              <w:t>.</w:t>
            </w:r>
          </w:p>
          <w:p w14:paraId="15049951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highlight w:val="yellow"/>
                <w:lang w:val="en-US" w:eastAsia="zh-CN"/>
              </w:rPr>
            </w:pPr>
          </w:p>
          <w:p w14:paraId="6C7A8812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lang w:eastAsia="ko-KR"/>
              </w:rPr>
            </w:pP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>Reply to Q2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 xml:space="preserve"> (What is the relation in terms of time location between always-on SSB and OD-SSB?):</w:t>
            </w:r>
          </w:p>
          <w:p w14:paraId="33C31DF7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ko-KR"/>
              </w:rPr>
              <w:t>RAN1 understands the time location of OD-SSB in Q2 refers to the time location of possible OD-SSB burst.</w:t>
            </w:r>
          </w:p>
          <w:p w14:paraId="5F615748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634167">
              <w:rPr>
                <w:rFonts w:asciiTheme="minorHAnsi" w:hAnsiTheme="minorHAnsi" w:cstheme="minorHAnsi"/>
                <w:lang w:eastAsia="ko-KR"/>
              </w:rPr>
              <w:t>RAN1 is still discussing the relation in terms of time location between always-on SSB and OD-SSB</w:t>
            </w:r>
            <w:r w:rsidRPr="00271A47">
              <w:rPr>
                <w:rFonts w:asciiTheme="minorHAnsi" w:hAnsiTheme="minorHAnsi" w:cstheme="minorHAnsi"/>
                <w:lang w:eastAsia="ko-KR"/>
              </w:rPr>
              <w:t>.</w:t>
            </w:r>
          </w:p>
          <w:p w14:paraId="345E5B18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lang w:val="en-US" w:eastAsia="zh-CN"/>
              </w:rPr>
            </w:pPr>
          </w:p>
          <w:p w14:paraId="22D97DD0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lang w:eastAsia="ko-KR"/>
              </w:rPr>
            </w:pP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>Reply to Q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>3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 xml:space="preserve"> 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>(What is the relation in terms of frequency location between the always-on SSB and OD-SSB?):</w:t>
            </w:r>
          </w:p>
          <w:p w14:paraId="0CBC6317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zh-CN"/>
              </w:rPr>
              <w:t xml:space="preserve">The frequency location of on-demand SSB </w:t>
            </w:r>
            <w:r w:rsidRPr="00271A47">
              <w:rPr>
                <w:rFonts w:asciiTheme="minorHAnsi" w:hAnsiTheme="minorHAnsi" w:cstheme="minorHAnsi"/>
                <w:lang w:eastAsia="ko-KR"/>
              </w:rPr>
              <w:t>is the</w:t>
            </w:r>
            <w:r w:rsidRPr="00271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634167">
              <w:rPr>
                <w:rFonts w:asciiTheme="minorHAnsi" w:hAnsiTheme="minorHAnsi" w:cstheme="minorHAnsi"/>
                <w:highlight w:val="yellow"/>
                <w:lang w:eastAsia="zh-CN"/>
              </w:rPr>
              <w:t>same</w:t>
            </w:r>
            <w:r w:rsidRPr="00271A47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271A47">
              <w:rPr>
                <w:rFonts w:asciiTheme="minorHAnsi" w:hAnsiTheme="minorHAnsi" w:cstheme="minorHAnsi"/>
                <w:lang w:eastAsia="ko-KR"/>
              </w:rPr>
              <w:t>as</w:t>
            </w:r>
            <w:r w:rsidRPr="00271A47">
              <w:rPr>
                <w:rFonts w:asciiTheme="minorHAnsi" w:hAnsiTheme="minorHAnsi" w:cstheme="minorHAnsi"/>
                <w:lang w:eastAsia="zh-CN"/>
              </w:rPr>
              <w:t xml:space="preserve"> the frequency location of always-on SSB</w:t>
            </w:r>
            <w:r w:rsidRPr="00271A47">
              <w:rPr>
                <w:rFonts w:asciiTheme="minorHAnsi" w:hAnsiTheme="minorHAnsi" w:cstheme="minorHAnsi"/>
                <w:lang w:eastAsia="ko-KR"/>
              </w:rPr>
              <w:t xml:space="preserve"> at least for the case where always-on SSB is not CD-SSB. </w:t>
            </w:r>
            <w:r w:rsidRPr="00634167">
              <w:rPr>
                <w:rFonts w:asciiTheme="minorHAnsi" w:hAnsiTheme="minorHAnsi" w:cstheme="minorHAnsi"/>
                <w:lang w:eastAsia="ko-KR"/>
              </w:rPr>
              <w:t>RAN1 is discussing the frequency location of OD-SSB for the case where always-on SSB is CD-SSB.</w:t>
            </w:r>
          </w:p>
          <w:p w14:paraId="32322A9F" w14:textId="77777777" w:rsidR="00271A47" w:rsidRPr="00271A47" w:rsidRDefault="00271A47" w:rsidP="00271A47">
            <w:pPr>
              <w:spacing w:after="0"/>
              <w:ind w:left="72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</w:p>
          <w:p w14:paraId="4999D141" w14:textId="77777777" w:rsidR="00271A47" w:rsidRPr="00271A47" w:rsidRDefault="00271A47" w:rsidP="00271A47">
            <w:pPr>
              <w:spacing w:after="0"/>
              <w:contextualSpacing/>
              <w:jc w:val="both"/>
              <w:rPr>
                <w:rFonts w:asciiTheme="minorHAnsi" w:hAnsiTheme="minorHAnsi" w:cstheme="minorHAnsi"/>
                <w:b/>
                <w:bCs/>
                <w:lang w:eastAsia="ko-KR"/>
              </w:rPr>
            </w:pP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>Reply to Q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>4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zh-CN"/>
              </w:rPr>
              <w:t xml:space="preserve"> </w:t>
            </w:r>
            <w:r w:rsidRPr="00271A47">
              <w:rPr>
                <w:rFonts w:asciiTheme="minorHAnsi" w:hAnsiTheme="minorHAnsi" w:cstheme="minorHAnsi"/>
                <w:b/>
                <w:bCs/>
                <w:lang w:val="en-US" w:eastAsia="ko-KR"/>
              </w:rPr>
              <w:t>(What is the spatial relation between the always-on SSB and OD-SSB?):</w:t>
            </w:r>
          </w:p>
          <w:p w14:paraId="2CFD8CFF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zh-CN"/>
              </w:rPr>
              <w:t>SS</w:t>
            </w:r>
            <w:r w:rsidRPr="00271A47">
              <w:rPr>
                <w:rFonts w:asciiTheme="minorHAnsi" w:hAnsiTheme="minorHAnsi" w:cstheme="minorHAnsi"/>
                <w:lang w:eastAsia="ko-KR"/>
              </w:rPr>
              <w:t>/P</w:t>
            </w:r>
            <w:r w:rsidRPr="00271A47">
              <w:rPr>
                <w:rFonts w:asciiTheme="minorHAnsi" w:hAnsiTheme="minorHAnsi" w:cstheme="minorHAnsi"/>
                <w:lang w:eastAsia="zh-CN"/>
              </w:rPr>
              <w:t>B</w:t>
            </w:r>
            <w:r w:rsidRPr="00271A47">
              <w:rPr>
                <w:rFonts w:asciiTheme="minorHAnsi" w:hAnsiTheme="minorHAnsi" w:cstheme="minorHAnsi"/>
                <w:lang w:eastAsia="ko-KR"/>
              </w:rPr>
              <w:t>CH block</w:t>
            </w:r>
            <w:r w:rsidRPr="00271A47">
              <w:rPr>
                <w:rFonts w:asciiTheme="minorHAnsi" w:hAnsiTheme="minorHAnsi" w:cstheme="minorHAnsi"/>
                <w:lang w:eastAsia="zh-CN"/>
              </w:rPr>
              <w:t xml:space="preserve">s </w:t>
            </w:r>
            <w:r w:rsidRPr="00271A47">
              <w:rPr>
                <w:rFonts w:asciiTheme="minorHAnsi" w:hAnsiTheme="minorHAnsi" w:cstheme="minorHAnsi"/>
                <w:lang w:eastAsia="ko-KR"/>
              </w:rPr>
              <w:t xml:space="preserve">with the same SSB indexes for </w:t>
            </w:r>
            <w:r w:rsidRPr="00634167">
              <w:rPr>
                <w:rFonts w:asciiTheme="minorHAnsi" w:hAnsiTheme="minorHAnsi" w:cstheme="minorHAnsi"/>
                <w:highlight w:val="yellow"/>
                <w:lang w:eastAsia="ko-KR"/>
              </w:rPr>
              <w:t xml:space="preserve">always-on SSB and on-demand SSB </w:t>
            </w:r>
            <w:r w:rsidRPr="00634167">
              <w:rPr>
                <w:rFonts w:asciiTheme="minorHAnsi" w:hAnsiTheme="minorHAnsi" w:cstheme="minorHAnsi"/>
                <w:highlight w:val="yellow"/>
                <w:lang w:eastAsia="zh-CN"/>
              </w:rPr>
              <w:t>are quasi co-located</w:t>
            </w:r>
            <w:r w:rsidRPr="00271A47">
              <w:rPr>
                <w:rFonts w:asciiTheme="minorHAnsi" w:hAnsiTheme="minorHAnsi" w:cstheme="minorHAnsi"/>
                <w:lang w:eastAsia="ko-KR"/>
              </w:rPr>
              <w:t xml:space="preserve"> with respect to Doppler spread, Doppler shift, average gain, average delay, delay spread, and when applicable, spatial RX parameters</w:t>
            </w:r>
            <w:r w:rsidRPr="00271A47">
              <w:rPr>
                <w:rFonts w:asciiTheme="minorHAnsi" w:hAnsiTheme="minorHAnsi" w:cstheme="minorHAnsi"/>
                <w:lang w:eastAsia="zh-CN"/>
              </w:rPr>
              <w:t>.</w:t>
            </w:r>
          </w:p>
          <w:p w14:paraId="1616D912" w14:textId="77777777" w:rsidR="00271A47" w:rsidRPr="00634167" w:rsidRDefault="00271A47" w:rsidP="00271A47">
            <w:pPr>
              <w:numPr>
                <w:ilvl w:val="1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271A47">
              <w:rPr>
                <w:rFonts w:asciiTheme="minorHAnsi" w:hAnsiTheme="minorHAnsi" w:cstheme="minorHAnsi"/>
                <w:lang w:eastAsia="zh-CN"/>
              </w:rPr>
              <w:t xml:space="preserve">Applies at least for the case </w:t>
            </w:r>
            <w:r w:rsidRPr="00634167">
              <w:rPr>
                <w:rFonts w:asciiTheme="minorHAnsi" w:hAnsiTheme="minorHAnsi" w:cstheme="minorHAnsi"/>
                <w:lang w:eastAsia="zh-CN"/>
              </w:rPr>
              <w:t>when the centre frequency locations of always-on SSB and OD-SSB is same</w:t>
            </w:r>
          </w:p>
          <w:p w14:paraId="0592577E" w14:textId="77777777" w:rsidR="00271A47" w:rsidRPr="00271A47" w:rsidRDefault="00271A47" w:rsidP="00271A47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asciiTheme="minorHAnsi" w:eastAsia="Malgun Gothic" w:hAnsiTheme="minorHAnsi" w:cstheme="minorHAnsi"/>
                <w:lang w:eastAsia="zh-CN"/>
              </w:rPr>
            </w:pPr>
            <w:r w:rsidRPr="00634167">
              <w:rPr>
                <w:rFonts w:asciiTheme="minorHAnsi" w:hAnsiTheme="minorHAnsi" w:cstheme="minorHAnsi"/>
                <w:lang w:eastAsia="ko-KR"/>
              </w:rPr>
              <w:t>When a signal/channel is configured to be QCLed with a SSB index, the signal/channel is QCLed with the same SSB index of always-</w:t>
            </w:r>
            <w:r w:rsidRPr="00634167">
              <w:rPr>
                <w:rFonts w:asciiTheme="minorHAnsi" w:eastAsia="Malgun Gothic" w:hAnsiTheme="minorHAnsi" w:cstheme="minorHAnsi"/>
                <w:lang w:eastAsia="ko-KR"/>
              </w:rPr>
              <w:t>on SSB and on-demand SSB (if transmitted) with the same QCL parameters</w:t>
            </w:r>
            <w:r w:rsidRPr="00271A47">
              <w:rPr>
                <w:rFonts w:asciiTheme="minorHAnsi" w:eastAsia="Malgun Gothic" w:hAnsiTheme="minorHAnsi" w:cstheme="minorHAnsi"/>
                <w:lang w:eastAsia="ko-KR"/>
              </w:rPr>
              <w:t xml:space="preserve"> according to existing specifications</w:t>
            </w:r>
          </w:p>
          <w:p w14:paraId="5A3328FB" w14:textId="77777777" w:rsidR="00271A47" w:rsidRPr="00271A47" w:rsidRDefault="00271A47" w:rsidP="00271A47">
            <w:pPr>
              <w:pStyle w:val="ListParagraph"/>
              <w:numPr>
                <w:ilvl w:val="1"/>
                <w:numId w:val="10"/>
              </w:numPr>
              <w:contextualSpacing w:val="0"/>
              <w:rPr>
                <w:rFonts w:asciiTheme="minorHAnsi" w:eastAsia="Malgun Gothic" w:hAnsiTheme="minorHAnsi" w:cstheme="minorHAnsi"/>
                <w:sz w:val="20"/>
                <w:lang w:eastAsia="zh-CN"/>
              </w:rPr>
            </w:pPr>
            <w:r w:rsidRPr="00271A47">
              <w:rPr>
                <w:rFonts w:asciiTheme="minorHAnsi" w:eastAsia="Malgun Gothic" w:hAnsiTheme="minorHAnsi" w:cstheme="minorHAnsi"/>
                <w:sz w:val="20"/>
                <w:lang w:eastAsia="zh-CN"/>
              </w:rPr>
              <w:t>Applies at least for the case when the centre frequency locations of always-on SSB and OD-SSB is same</w:t>
            </w:r>
          </w:p>
          <w:p w14:paraId="34ABA909" w14:textId="77B80577" w:rsidR="00D50CD0" w:rsidRDefault="00271A47" w:rsidP="00271A47">
            <w:pPr>
              <w:pStyle w:val="ListParagraph"/>
              <w:numPr>
                <w:ilvl w:val="0"/>
                <w:numId w:val="10"/>
              </w:numPr>
              <w:autoSpaceDN w:val="0"/>
              <w:snapToGrid w:val="0"/>
              <w:contextualSpacing w:val="0"/>
              <w:rPr>
                <w:rFonts w:eastAsiaTheme="minorEastAsia"/>
                <w:lang w:eastAsia="zh-CN"/>
              </w:rPr>
            </w:pPr>
            <w:r w:rsidRPr="00271A47">
              <w:rPr>
                <w:rFonts w:asciiTheme="minorHAnsi" w:hAnsiTheme="minorHAnsi" w:cstheme="minorHAnsi"/>
                <w:sz w:val="20"/>
                <w:lang w:eastAsia="ko-KR"/>
              </w:rPr>
              <w:t xml:space="preserve">At least the case where SSB indices within on-demand SSB burst are identical to SSB indices within always-on SSB burst is supported. </w:t>
            </w:r>
            <w:r w:rsidRPr="00634167">
              <w:rPr>
                <w:rFonts w:asciiTheme="minorHAnsi" w:hAnsiTheme="minorHAnsi" w:cstheme="minorHAnsi"/>
                <w:sz w:val="20"/>
                <w:lang w:eastAsia="ko-KR"/>
              </w:rPr>
              <w:t>RAN1 is discussing whether to support the case where SSB indices within on-demand SSB burst can be subset of SSB indices within always-on SSB burst.</w:t>
            </w:r>
          </w:p>
        </w:tc>
      </w:tr>
    </w:tbl>
    <w:p w14:paraId="68285EF1" w14:textId="7B662C53" w:rsidR="00D50CD0" w:rsidRDefault="00634167" w:rsidP="00963D73">
      <w:pPr>
        <w:spacing w:before="120"/>
        <w:jc w:val="both"/>
        <w:rPr>
          <w:rFonts w:eastAsia="Times New Roman"/>
          <w:lang w:eastAsia="zh-CN"/>
        </w:rPr>
      </w:pPr>
      <w:r>
        <w:rPr>
          <w:rFonts w:ascii="Times" w:eastAsia="Times New Roman" w:hAnsi="Times" w:cs="Times"/>
          <w:lang w:eastAsia="zh-CN"/>
        </w:rPr>
        <w:t xml:space="preserve">Based on RAN1 reply LS, </w:t>
      </w:r>
      <w:r w:rsidR="00963D73">
        <w:rPr>
          <w:rFonts w:ascii="Times" w:eastAsia="Times New Roman" w:hAnsi="Times" w:cs="Times"/>
          <w:lang w:eastAsia="zh-CN"/>
        </w:rPr>
        <w:t xml:space="preserve">a new </w:t>
      </w:r>
      <w:r w:rsidR="00755A97">
        <w:rPr>
          <w:rFonts w:ascii="Times" w:eastAsia="Times New Roman" w:hAnsi="Times" w:cs="Times"/>
          <w:lang w:eastAsia="zh-CN"/>
        </w:rPr>
        <w:t xml:space="preserve">valid </w:t>
      </w:r>
      <w:r w:rsidR="00091AEA">
        <w:rPr>
          <w:rFonts w:ascii="Times" w:eastAsia="Times New Roman" w:hAnsi="Times" w:cs="Times"/>
          <w:lang w:eastAsia="zh-CN"/>
        </w:rPr>
        <w:t xml:space="preserve">use case </w:t>
      </w:r>
      <w:r w:rsidR="00755A97">
        <w:rPr>
          <w:rFonts w:ascii="Times" w:eastAsia="Times New Roman" w:hAnsi="Times" w:cs="Times"/>
          <w:lang w:eastAsia="zh-CN"/>
        </w:rPr>
        <w:t>about</w:t>
      </w:r>
      <w:r w:rsidR="00091AEA">
        <w:rPr>
          <w:rFonts w:ascii="Times" w:eastAsia="Times New Roman" w:hAnsi="Times" w:cs="Times"/>
          <w:lang w:eastAsia="zh-CN"/>
        </w:rPr>
        <w:t xml:space="preserve"> </w:t>
      </w:r>
      <w:r w:rsidR="00755A97">
        <w:rPr>
          <w:rFonts w:ascii="Times" w:eastAsia="Times New Roman" w:hAnsi="Times" w:cs="Times"/>
          <w:lang w:eastAsia="zh-CN"/>
        </w:rPr>
        <w:t xml:space="preserve">the relation of </w:t>
      </w:r>
      <w:r w:rsidR="00091AEA">
        <w:rPr>
          <w:rFonts w:ascii="Times" w:eastAsia="Times New Roman" w:hAnsi="Times" w:cs="Times"/>
          <w:lang w:eastAsia="zh-CN"/>
        </w:rPr>
        <w:t>AO-SSB and OD-SSB</w:t>
      </w:r>
      <w:r w:rsidR="00091AEA" w:rsidRPr="00091AEA">
        <w:rPr>
          <w:rFonts w:eastAsia="Times New Roman"/>
          <w:lang w:eastAsia="zh-CN"/>
        </w:rPr>
        <w:t xml:space="preserve"> </w:t>
      </w:r>
      <w:r w:rsidR="00755A97">
        <w:rPr>
          <w:rFonts w:eastAsia="Times New Roman"/>
          <w:lang w:eastAsia="zh-CN"/>
        </w:rPr>
        <w:t>is</w:t>
      </w:r>
      <w:r w:rsidR="00091AEA" w:rsidRPr="009B45F7">
        <w:rPr>
          <w:rFonts w:eastAsia="Times New Roman"/>
          <w:lang w:eastAsia="zh-CN"/>
        </w:rPr>
        <w:t xml:space="preserve"> </w:t>
      </w:r>
      <w:r w:rsidR="00755A97">
        <w:rPr>
          <w:rFonts w:eastAsia="Times New Roman"/>
          <w:lang w:eastAsia="zh-CN"/>
        </w:rPr>
        <w:t xml:space="preserve">AO-SSB and OD-SSB are </w:t>
      </w:r>
      <w:r w:rsidR="00091AEA" w:rsidRPr="009B45F7">
        <w:rPr>
          <w:rFonts w:eastAsia="Times New Roman"/>
          <w:lang w:eastAsia="zh-CN"/>
        </w:rPr>
        <w:t>with same SSB carrier frequency</w:t>
      </w:r>
      <w:r w:rsidR="00091AEA">
        <w:rPr>
          <w:rFonts w:eastAsia="Times New Roman"/>
          <w:lang w:eastAsia="zh-CN"/>
        </w:rPr>
        <w:t>, same periodicity and different time offset.</w:t>
      </w:r>
    </w:p>
    <w:p w14:paraId="62B54641" w14:textId="3DF28420" w:rsidR="00EB4D70" w:rsidRDefault="00C76C2E" w:rsidP="00D638C2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</w:pPr>
      <w:bookmarkStart w:id="26" w:name="_Ref187054041"/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Proposal </w:t>
      </w:r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fldChar w:fldCharType="begin"/>
      </w:r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instrText xml:space="preserve"> SEQ Proposal \* ARABIC </w:instrText>
      </w:r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fldChar w:fldCharType="separate"/>
      </w:r>
      <w:r w:rsidR="001C3C0D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0"/>
        </w:rPr>
        <w:t>13</w:t>
      </w:r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fldChar w:fldCharType="end"/>
      </w:r>
      <w:r w:rsidRPr="00C76C2E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: </w:t>
      </w:r>
      <w:r w:rsidR="00D638C2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In case 2, </w:t>
      </w:r>
      <w:r w:rsidR="00EB4D70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RAN4 to </w:t>
      </w:r>
      <w:r w:rsidR="00CD3758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further </w:t>
      </w:r>
      <w:r w:rsidR="00EB4D70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support </w:t>
      </w:r>
      <w:r w:rsidR="00D638C2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a new scenario</w:t>
      </w:r>
      <w:r w:rsidR="00CD3758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 </w:t>
      </w:r>
      <w:r w:rsidR="00EB4D70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4</w:t>
      </w:r>
      <w:r w:rsidR="00D638C2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 </w:t>
      </w:r>
      <w:r w:rsidR="002067D7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based on RAN1 reply LS.</w:t>
      </w:r>
      <w:bookmarkEnd w:id="26"/>
    </w:p>
    <w:p w14:paraId="2A3D9636" w14:textId="04718C1C" w:rsidR="00D638C2" w:rsidRPr="00D638C2" w:rsidRDefault="002067D7" w:rsidP="00EB4D70">
      <w:pPr>
        <w:pStyle w:val="Caption"/>
        <w:numPr>
          <w:ilvl w:val="0"/>
          <w:numId w:val="24"/>
        </w:numPr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</w:pPr>
      <w:r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Scenario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4</w:t>
      </w:r>
      <w:r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: </w:t>
      </w:r>
      <w:r w:rsidR="00D638C2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AO-SSB and OD-SSB are </w:t>
      </w:r>
      <w:r w:rsidR="00D638C2"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with same SSB carrier frequency</w:t>
      </w:r>
      <w:r w:rsidR="00D638C2"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, same periodicity and different time offset </w:t>
      </w:r>
    </w:p>
    <w:p w14:paraId="4142A51F" w14:textId="29549535" w:rsidR="00091AEA" w:rsidRPr="00C76FA0" w:rsidRDefault="00C76FA0" w:rsidP="00963D73">
      <w:pPr>
        <w:spacing w:before="120"/>
        <w:jc w:val="both"/>
        <w:rPr>
          <w:rFonts w:ascii="Times" w:eastAsia="Times New Roman" w:hAnsi="Times" w:cs="Times"/>
          <w:b/>
          <w:bCs/>
          <w:u w:val="single"/>
          <w:lang w:eastAsia="zh-CN"/>
        </w:rPr>
      </w:pPr>
      <w:r w:rsidRPr="00C76FA0">
        <w:rPr>
          <w:rFonts w:ascii="Times" w:eastAsia="Times New Roman" w:hAnsi="Times" w:cs="Times"/>
          <w:b/>
          <w:bCs/>
          <w:u w:val="single"/>
          <w:lang w:eastAsia="zh-CN"/>
        </w:rPr>
        <w:t>Combine OD-SSB and AO-SSB</w:t>
      </w:r>
    </w:p>
    <w:p w14:paraId="0CD25594" w14:textId="751412FE" w:rsidR="00C77395" w:rsidRDefault="00C77395" w:rsidP="00C77395">
      <w:pPr>
        <w:jc w:val="both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lang w:eastAsia="zh-CN"/>
        </w:rPr>
        <w:t>In Case 2, NW transmits the legacy always-on SSB together with the OD-SSB as follows: (</w:t>
      </w:r>
      <w:r w:rsidRPr="00D267FA">
        <w:rPr>
          <w:rFonts w:ascii="Times" w:eastAsia="Times New Roman" w:hAnsi="Times" w:cs="Times"/>
          <w:color w:val="00B050"/>
          <w:lang w:eastAsia="zh-CN"/>
        </w:rPr>
        <w:t>Green</w:t>
      </w:r>
      <w:r>
        <w:rPr>
          <w:rFonts w:ascii="Times" w:eastAsia="Times New Roman" w:hAnsi="Times" w:cs="Times"/>
          <w:lang w:eastAsia="zh-CN"/>
        </w:rPr>
        <w:t xml:space="preserve"> SSB is legacy always-on SSB, </w:t>
      </w:r>
      <w:r w:rsidRPr="00D267FA">
        <w:rPr>
          <w:rFonts w:ascii="Times" w:eastAsia="Times New Roman" w:hAnsi="Times" w:cs="Times"/>
          <w:color w:val="ED7D31" w:themeColor="accent2"/>
          <w:lang w:eastAsia="zh-CN"/>
        </w:rPr>
        <w:t>Orange</w:t>
      </w:r>
      <w:r>
        <w:rPr>
          <w:rFonts w:ascii="Times" w:eastAsia="Times New Roman" w:hAnsi="Times" w:cs="Times"/>
          <w:lang w:eastAsia="zh-CN"/>
        </w:rPr>
        <w:t xml:space="preserve"> SSB is the OD-SSB). Before NW indicating the OD-SSB transmission, UE is assumed to use legacy always-on SSB to perform deactivated SCell measurement.</w:t>
      </w:r>
      <w:r w:rsidR="000C353B">
        <w:rPr>
          <w:rFonts w:ascii="Times" w:eastAsia="Times New Roman" w:hAnsi="Times" w:cs="Times"/>
          <w:lang w:eastAsia="zh-CN"/>
        </w:rPr>
        <w:t xml:space="preserve"> </w:t>
      </w:r>
      <w:r w:rsidR="009540EB">
        <w:rPr>
          <w:rFonts w:ascii="Times" w:eastAsia="Times New Roman" w:hAnsi="Times" w:cs="Times"/>
          <w:lang w:eastAsia="zh-CN"/>
        </w:rPr>
        <w:t>When NW indicates the OD-SSB transmission, i</w:t>
      </w:r>
      <w:r w:rsidR="00B34EA7">
        <w:rPr>
          <w:rFonts w:ascii="Times" w:eastAsia="Times New Roman" w:hAnsi="Times" w:cs="Times"/>
          <w:lang w:eastAsia="zh-CN"/>
        </w:rPr>
        <w:t>t's reasonable to combine AO-SSB and OD-SSB in measurement</w:t>
      </w:r>
      <w:r w:rsidR="00CE6245">
        <w:rPr>
          <w:rFonts w:ascii="Times" w:eastAsia="Times New Roman" w:hAnsi="Times" w:cs="Times"/>
          <w:lang w:eastAsia="zh-CN"/>
        </w:rPr>
        <w:t xml:space="preserve"> </w:t>
      </w:r>
      <w:r w:rsidR="00C040C7">
        <w:rPr>
          <w:rFonts w:ascii="Times" w:eastAsia="Times New Roman" w:hAnsi="Times" w:cs="Times"/>
          <w:lang w:eastAsia="zh-CN"/>
        </w:rPr>
        <w:t xml:space="preserve">fast window </w:t>
      </w:r>
      <w:r w:rsidR="00CE6245">
        <w:rPr>
          <w:rFonts w:ascii="Times" w:eastAsia="Times New Roman" w:hAnsi="Times" w:cs="Times"/>
          <w:lang w:eastAsia="zh-CN"/>
        </w:rPr>
        <w:t xml:space="preserve">when </w:t>
      </w:r>
      <w:r w:rsidR="00CE6245" w:rsidRPr="0014340C">
        <w:rPr>
          <w:rFonts w:ascii="Times" w:eastAsia="Times New Roman" w:hAnsi="Times" w:cs="Times"/>
          <w:lang w:eastAsia="zh-CN"/>
        </w:rPr>
        <w:t xml:space="preserve">AO-SSB and OD-SSB are </w:t>
      </w:r>
      <w:r w:rsidR="00C040C7">
        <w:rPr>
          <w:rFonts w:ascii="Times" w:eastAsia="Times New Roman" w:hAnsi="Times" w:cs="Times"/>
          <w:lang w:eastAsia="zh-CN"/>
        </w:rPr>
        <w:t>on the</w:t>
      </w:r>
      <w:r w:rsidR="00CE6245" w:rsidRPr="009B45F7">
        <w:rPr>
          <w:rFonts w:ascii="Times" w:eastAsia="Times New Roman" w:hAnsi="Times" w:cs="Times"/>
          <w:lang w:eastAsia="zh-CN"/>
        </w:rPr>
        <w:t xml:space="preserve"> same SSB carrier frequency</w:t>
      </w:r>
      <w:r w:rsidR="00C040C7">
        <w:rPr>
          <w:rFonts w:ascii="Times" w:eastAsia="Times New Roman" w:hAnsi="Times" w:cs="Times"/>
          <w:lang w:eastAsia="zh-CN"/>
        </w:rPr>
        <w:t xml:space="preserve"> with same spatial relation</w:t>
      </w:r>
      <w:r w:rsidR="009540EB">
        <w:rPr>
          <w:rFonts w:ascii="Times" w:eastAsia="Times New Roman" w:hAnsi="Times" w:cs="Times"/>
          <w:lang w:eastAsia="zh-CN"/>
        </w:rPr>
        <w:t>(scenario 1 and 4)</w:t>
      </w:r>
      <w:r w:rsidR="0014340C">
        <w:rPr>
          <w:rFonts w:ascii="Times" w:eastAsia="Times New Roman" w:hAnsi="Times" w:cs="Times"/>
          <w:lang w:eastAsia="zh-CN"/>
        </w:rPr>
        <w:t>. Otherwise, there is no reason to additional</w:t>
      </w:r>
      <w:r w:rsidR="00765227">
        <w:rPr>
          <w:rFonts w:ascii="Times" w:eastAsia="Times New Roman" w:hAnsi="Times" w:cs="Times"/>
          <w:lang w:eastAsia="zh-CN"/>
        </w:rPr>
        <w:t xml:space="preserve">ly </w:t>
      </w:r>
      <w:r w:rsidR="0014340C">
        <w:rPr>
          <w:rFonts w:ascii="Times" w:eastAsia="Times New Roman" w:hAnsi="Times" w:cs="Times"/>
          <w:lang w:eastAsia="zh-CN"/>
        </w:rPr>
        <w:t xml:space="preserve">transmit the OD-SSB </w:t>
      </w:r>
      <w:r w:rsidR="00375E90">
        <w:rPr>
          <w:rFonts w:ascii="Times" w:eastAsia="Times New Roman" w:hAnsi="Times" w:cs="Times"/>
          <w:lang w:eastAsia="zh-CN"/>
        </w:rPr>
        <w:t>in th</w:t>
      </w:r>
      <w:r w:rsidR="003244F2">
        <w:rPr>
          <w:rFonts w:ascii="Times" w:eastAsia="Times New Roman" w:hAnsi="Times" w:cs="Times"/>
          <w:lang w:eastAsia="zh-CN"/>
        </w:rPr>
        <w:t>ese</w:t>
      </w:r>
      <w:r w:rsidR="00375E90">
        <w:rPr>
          <w:rFonts w:ascii="Times" w:eastAsia="Times New Roman" w:hAnsi="Times" w:cs="Times"/>
          <w:lang w:eastAsia="zh-CN"/>
        </w:rPr>
        <w:t xml:space="preserve"> scenario</w:t>
      </w:r>
      <w:r w:rsidR="003244F2">
        <w:rPr>
          <w:rFonts w:ascii="Times" w:eastAsia="Times New Roman" w:hAnsi="Times" w:cs="Times"/>
          <w:lang w:eastAsia="zh-CN"/>
        </w:rPr>
        <w:t>s</w:t>
      </w:r>
      <w:r w:rsidR="00375E90">
        <w:rPr>
          <w:rFonts w:ascii="Times" w:eastAsia="Times New Roman" w:hAnsi="Times" w:cs="Times"/>
          <w:lang w:eastAsia="zh-CN"/>
        </w:rPr>
        <w:t>.</w:t>
      </w:r>
      <w:r w:rsidR="00CE6245">
        <w:rPr>
          <w:rFonts w:ascii="Times" w:eastAsia="Times New Roman" w:hAnsi="Times" w:cs="Times"/>
          <w:lang w:eastAsia="zh-CN"/>
        </w:rPr>
        <w:t xml:space="preserve"> </w:t>
      </w:r>
      <w:r w:rsidR="00B34EA7">
        <w:rPr>
          <w:rFonts w:ascii="Times" w:eastAsia="Times New Roman" w:hAnsi="Times" w:cs="Times"/>
          <w:lang w:eastAsia="zh-CN"/>
        </w:rPr>
        <w:t xml:space="preserve"> </w:t>
      </w:r>
      <w:r w:rsidR="000C353B">
        <w:rPr>
          <w:rFonts w:ascii="Times" w:eastAsia="Times New Roman" w:hAnsi="Times" w:cs="Times"/>
          <w:lang w:eastAsia="zh-CN"/>
        </w:rPr>
        <w:t xml:space="preserve"> </w:t>
      </w:r>
    </w:p>
    <w:p w14:paraId="7C29BEB7" w14:textId="6A5770A2" w:rsidR="00C77395" w:rsidRDefault="00C040C7" w:rsidP="00C77395">
      <w:pPr>
        <w:jc w:val="center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12853D4C" wp14:editId="0B014ED3">
            <wp:extent cx="3263900" cy="2381577"/>
            <wp:effectExtent l="0" t="0" r="0" b="0"/>
            <wp:docPr id="12155473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472" cy="2389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67C45" w14:textId="42996AD5" w:rsidR="00C77395" w:rsidRPr="00583B4E" w:rsidRDefault="00C77395" w:rsidP="00C77395">
      <w:pPr>
        <w:pStyle w:val="Caption"/>
        <w:jc w:val="center"/>
        <w:rPr>
          <w:b/>
          <w:bCs/>
          <w:color w:val="auto"/>
        </w:rPr>
      </w:pPr>
      <w:r w:rsidRPr="00583B4E">
        <w:rPr>
          <w:b/>
          <w:bCs/>
          <w:color w:val="auto"/>
        </w:rPr>
        <w:t xml:space="preserve">Figure </w:t>
      </w:r>
      <w:r w:rsidRPr="00583B4E">
        <w:rPr>
          <w:b/>
          <w:bCs/>
          <w:color w:val="auto"/>
        </w:rPr>
        <w:fldChar w:fldCharType="begin"/>
      </w:r>
      <w:r w:rsidRPr="00583B4E">
        <w:rPr>
          <w:b/>
          <w:bCs/>
          <w:color w:val="auto"/>
        </w:rPr>
        <w:instrText xml:space="preserve"> SEQ Figure \* ARABIC </w:instrText>
      </w:r>
      <w:r w:rsidRPr="00583B4E">
        <w:rPr>
          <w:b/>
          <w:bCs/>
          <w:color w:val="auto"/>
        </w:rPr>
        <w:fldChar w:fldCharType="separate"/>
      </w:r>
      <w:r w:rsidR="001C3C0D">
        <w:rPr>
          <w:b/>
          <w:bCs/>
          <w:noProof/>
          <w:color w:val="auto"/>
        </w:rPr>
        <w:t>4</w:t>
      </w:r>
      <w:r w:rsidRPr="00583B4E">
        <w:rPr>
          <w:b/>
          <w:bCs/>
          <w:color w:val="auto"/>
        </w:rPr>
        <w:fldChar w:fldCharType="end"/>
      </w:r>
      <w:r w:rsidRPr="00583B4E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>OD-SSB based deactivated SCell measurement</w:t>
      </w:r>
      <w:r>
        <w:rPr>
          <w:rFonts w:hint="eastAsia"/>
          <w:b/>
          <w:bCs/>
          <w:color w:val="auto"/>
          <w:lang w:eastAsia="zh-CN"/>
        </w:rPr>
        <w:t xml:space="preserve"> and reporting</w:t>
      </w:r>
      <w:r>
        <w:rPr>
          <w:b/>
          <w:bCs/>
          <w:color w:val="auto"/>
        </w:rPr>
        <w:t>(Case 2)</w:t>
      </w:r>
    </w:p>
    <w:p w14:paraId="0A5A64C5" w14:textId="373AD52B" w:rsidR="00C77395" w:rsidRDefault="00C77395" w:rsidP="00C77395">
      <w:pPr>
        <w:jc w:val="both"/>
        <w:rPr>
          <w:rFonts w:asciiTheme="minorHAnsi" w:hAnsiTheme="minorHAnsi" w:cstheme="minorHAnsi"/>
          <w:b/>
          <w:bCs/>
          <w:i/>
          <w:szCs w:val="22"/>
          <w:lang w:val="en-US"/>
        </w:rPr>
      </w:pPr>
      <w:bookmarkStart w:id="27" w:name="_Ref181280957"/>
      <w:bookmarkStart w:id="28" w:name="_Ref171679337"/>
      <w:bookmarkStart w:id="29" w:name="_Ref171679335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D61093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bookmarkEnd w:id="27"/>
    </w:p>
    <w:p w14:paraId="33D38EF3" w14:textId="36EF2EA6" w:rsidR="00C040C7" w:rsidRDefault="00342A8D" w:rsidP="00C77395">
      <w:pPr>
        <w:jc w:val="both"/>
        <w:rPr>
          <w:rFonts w:ascii="Times" w:eastAsia="Times New Roman" w:hAnsi="Times" w:cs="Times"/>
          <w:lang w:val="en-US" w:eastAsia="zh-CN"/>
        </w:rPr>
      </w:pPr>
      <w:r w:rsidRPr="00342A8D">
        <w:rPr>
          <w:rFonts w:ascii="Times" w:eastAsia="Times New Roman" w:hAnsi="Times" w:cs="Times"/>
          <w:lang w:eastAsia="zh-CN"/>
        </w:rPr>
        <w:t xml:space="preserve">However, in last meeting, some UE vendors </w:t>
      </w:r>
      <w:r w:rsidR="002D23C7">
        <w:rPr>
          <w:rFonts w:ascii="Times" w:eastAsiaTheme="minorEastAsia" w:hAnsi="Times" w:cs="Times" w:hint="eastAsia"/>
          <w:lang w:eastAsia="zh-CN"/>
        </w:rPr>
        <w:t>had</w:t>
      </w:r>
      <w:r>
        <w:rPr>
          <w:rFonts w:ascii="Times" w:eastAsia="Times New Roman" w:hAnsi="Times" w:cs="Times"/>
          <w:lang w:eastAsia="zh-CN"/>
        </w:rPr>
        <w:t xml:space="preserve"> the concern on UE complexity</w:t>
      </w:r>
      <w:r w:rsidR="00112BD0">
        <w:rPr>
          <w:rFonts w:ascii="Times" w:eastAsia="Times New Roman" w:hAnsi="Times" w:cs="Times"/>
          <w:lang w:eastAsia="zh-CN"/>
        </w:rPr>
        <w:t xml:space="preserve"> and UE behaviour if considering combin</w:t>
      </w:r>
      <w:r w:rsidR="00612AE9">
        <w:rPr>
          <w:rFonts w:ascii="Times" w:eastAsia="Times New Roman" w:hAnsi="Times" w:cs="Times"/>
          <w:lang w:eastAsia="zh-CN"/>
        </w:rPr>
        <w:t>ing</w:t>
      </w:r>
      <w:r w:rsidR="00112BD0">
        <w:rPr>
          <w:rFonts w:ascii="Times" w:eastAsia="Times New Roman" w:hAnsi="Times" w:cs="Times"/>
          <w:lang w:eastAsia="zh-CN"/>
        </w:rPr>
        <w:t xml:space="preserve"> the OD-SSB and AO-SSB. As a compromise, we propose to </w:t>
      </w:r>
      <w:r w:rsidR="00573A88">
        <w:rPr>
          <w:rFonts w:ascii="Times" w:eastAsia="Times New Roman" w:hAnsi="Times" w:cs="Times"/>
          <w:lang w:eastAsia="zh-CN"/>
        </w:rPr>
        <w:t>only apply the combine</w:t>
      </w:r>
      <w:r w:rsidR="00612AE9">
        <w:rPr>
          <w:rFonts w:ascii="Times" w:eastAsia="Times New Roman" w:hAnsi="Times" w:cs="Times"/>
          <w:lang w:eastAsia="zh-CN"/>
        </w:rPr>
        <w:t>d</w:t>
      </w:r>
      <w:r w:rsidR="00573A88">
        <w:rPr>
          <w:rFonts w:ascii="Times" w:eastAsia="Times New Roman" w:hAnsi="Times" w:cs="Times"/>
          <w:lang w:eastAsia="zh-CN"/>
        </w:rPr>
        <w:t xml:space="preserve"> requirement in the case </w:t>
      </w:r>
      <w:r w:rsidR="003A5C93" w:rsidRPr="003A5C93">
        <w:rPr>
          <w:rFonts w:ascii="Times" w:eastAsia="Times New Roman" w:hAnsi="Times" w:cs="Times"/>
          <w:lang w:val="en-US" w:eastAsia="zh-CN"/>
        </w:rPr>
        <w:t xml:space="preserve">if the periodicity of the union of AO-SSB and OD-SSB </w:t>
      </w:r>
      <w:r w:rsidR="00260D60">
        <w:rPr>
          <w:rFonts w:ascii="Times" w:eastAsiaTheme="minorEastAsia" w:hAnsi="Times" w:cs="Times" w:hint="eastAsia"/>
          <w:lang w:val="en-US" w:eastAsia="zh-CN"/>
        </w:rPr>
        <w:t>equal</w:t>
      </w:r>
      <w:r w:rsidR="003A5C93" w:rsidRPr="003A5C93">
        <w:rPr>
          <w:rFonts w:ascii="Times" w:eastAsia="Times New Roman" w:hAnsi="Times" w:cs="Times"/>
          <w:lang w:val="en-US" w:eastAsia="zh-CN"/>
        </w:rPr>
        <w:t>s any predefined SSB periodicity</w:t>
      </w:r>
      <w:r w:rsidR="003A5C93">
        <w:rPr>
          <w:rFonts w:ascii="Times" w:eastAsia="Times New Roman" w:hAnsi="Times" w:cs="Times"/>
          <w:lang w:val="en-US" w:eastAsia="zh-CN"/>
        </w:rPr>
        <w:t>.</w:t>
      </w:r>
      <w:r w:rsidR="00F452F3">
        <w:rPr>
          <w:rFonts w:ascii="Times" w:eastAsia="Times New Roman" w:hAnsi="Times" w:cs="Times"/>
          <w:lang w:val="en-US" w:eastAsia="zh-CN"/>
        </w:rPr>
        <w:t xml:space="preserve"> For example, UE </w:t>
      </w:r>
      <w:r w:rsidR="00F65DB8">
        <w:rPr>
          <w:rFonts w:ascii="Times" w:eastAsia="Times New Roman" w:hAnsi="Times" w:cs="Times"/>
          <w:lang w:val="en-US" w:eastAsia="zh-CN"/>
        </w:rPr>
        <w:t xml:space="preserve">can follow the combined AO-SSB and OD-SSB requirement in sub-case 1 and 2, but UE </w:t>
      </w:r>
      <w:r w:rsidR="00260D60">
        <w:rPr>
          <w:rFonts w:ascii="Times" w:eastAsiaTheme="minorEastAsia" w:hAnsi="Times" w:cs="Times" w:hint="eastAsia"/>
          <w:lang w:val="en-US" w:eastAsia="zh-CN"/>
        </w:rPr>
        <w:t>will</w:t>
      </w:r>
      <w:r w:rsidR="00F65DB8">
        <w:rPr>
          <w:rFonts w:ascii="Times" w:eastAsia="Times New Roman" w:hAnsi="Times" w:cs="Times"/>
          <w:lang w:val="en-US" w:eastAsia="zh-CN"/>
        </w:rPr>
        <w:t xml:space="preserve"> only </w:t>
      </w:r>
      <w:r w:rsidR="003B4D3C">
        <w:rPr>
          <w:rFonts w:ascii="Times" w:eastAsia="Times New Roman" w:hAnsi="Times" w:cs="Times"/>
          <w:lang w:val="en-US" w:eastAsia="zh-CN"/>
        </w:rPr>
        <w:t xml:space="preserve">follow the OD-SSB based requirement in sub-case 3. </w:t>
      </w:r>
    </w:p>
    <w:p w14:paraId="6E9DA2C6" w14:textId="2BDD9CC3" w:rsidR="003A5C93" w:rsidRPr="00342A8D" w:rsidRDefault="009119E9" w:rsidP="00BC424F">
      <w:pPr>
        <w:jc w:val="center"/>
        <w:rPr>
          <w:rFonts w:ascii="Times" w:eastAsia="Times New Roman" w:hAnsi="Times" w:cs="Times"/>
          <w:lang w:eastAsia="zh-CN"/>
        </w:rPr>
      </w:pPr>
      <w:r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2492C6AC" wp14:editId="67A56F29">
            <wp:extent cx="1522807" cy="1473200"/>
            <wp:effectExtent l="0" t="0" r="0" b="0"/>
            <wp:docPr id="2221792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807" cy="14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1DB33FE4" wp14:editId="6C7CBCDF">
            <wp:extent cx="1397272" cy="1422400"/>
            <wp:effectExtent l="0" t="0" r="0" b="0"/>
            <wp:docPr id="184646582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80" cy="1430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424F">
        <w:rPr>
          <w:rFonts w:ascii="Times" w:eastAsia="Times New Roman" w:hAnsi="Times" w:cs="Times"/>
          <w:noProof/>
          <w:lang w:eastAsia="zh-CN"/>
        </w:rPr>
        <w:drawing>
          <wp:inline distT="0" distB="0" distL="0" distR="0" wp14:anchorId="497918F6" wp14:editId="0E7BD3B5">
            <wp:extent cx="1692498" cy="1574800"/>
            <wp:effectExtent l="0" t="0" r="0" b="0"/>
            <wp:docPr id="10342668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09" cy="1578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D691C" w14:textId="120B89ED" w:rsidR="00B213AA" w:rsidRDefault="00C77395" w:rsidP="007F3D14">
      <w:p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30" w:name="_Ref187054044"/>
      <w:bookmarkStart w:id="31" w:name="_Ref177682287"/>
      <w:bookmarkEnd w:id="2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he measurement </w:t>
      </w:r>
      <w:r w:rsidR="00512E0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requirement is defined </w:t>
      </w:r>
      <w:r w:rsidR="00BF2350">
        <w:rPr>
          <w:rFonts w:asciiTheme="minorHAnsi" w:hAnsiTheme="minorHAnsi" w:cstheme="minorHAnsi"/>
          <w:b/>
          <w:bCs/>
          <w:i/>
          <w:szCs w:val="22"/>
          <w:lang w:eastAsia="zh-CN"/>
        </w:rPr>
        <w:t>based on</w:t>
      </w:r>
      <w:r w:rsidR="008B3219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combin</w:t>
      </w:r>
      <w:r w:rsidR="008B3219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BF2350">
        <w:rPr>
          <w:rFonts w:asciiTheme="minorHAnsi" w:hAnsiTheme="minorHAnsi" w:cstheme="minorHAnsi"/>
          <w:b/>
          <w:bCs/>
          <w:i/>
          <w:szCs w:val="22"/>
        </w:rPr>
        <w:t>AO-</w:t>
      </w:r>
      <w:r w:rsidRPr="00567A75">
        <w:rPr>
          <w:rFonts w:asciiTheme="minorHAnsi" w:hAnsiTheme="minorHAnsi" w:cstheme="minorHAnsi"/>
          <w:b/>
          <w:bCs/>
          <w:i/>
          <w:szCs w:val="22"/>
        </w:rPr>
        <w:t>SSB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Pr="00567A75">
        <w:rPr>
          <w:rFonts w:asciiTheme="minorHAnsi" w:hAnsiTheme="minorHAnsi" w:cstheme="minorHAnsi"/>
          <w:b/>
          <w:bCs/>
          <w:i/>
          <w:szCs w:val="22"/>
        </w:rPr>
        <w:t xml:space="preserve"> OD-SSB </w:t>
      </w:r>
      <w:r w:rsidR="00B213AA" w:rsidRPr="00B213AA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if the periodicity of the union of AO-SSB and OD-SSB </w:t>
      </w:r>
      <w:r w:rsidR="00260D60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equal</w:t>
      </w:r>
      <w:r w:rsidR="00B62EC8">
        <w:rPr>
          <w:rFonts w:asciiTheme="minorHAnsi" w:hAnsiTheme="minorHAnsi" w:cstheme="minorHAnsi"/>
          <w:b/>
          <w:bCs/>
          <w:i/>
          <w:szCs w:val="22"/>
          <w:lang w:val="en-US"/>
        </w:rPr>
        <w:t>s</w:t>
      </w:r>
      <w:r w:rsidR="00B213AA" w:rsidRPr="00B213AA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any defined SSB periodicity</w:t>
      </w:r>
      <w:r w:rsidR="00334C10">
        <w:rPr>
          <w:rFonts w:asciiTheme="minorHAnsi" w:hAnsiTheme="minorHAnsi" w:cstheme="minorHAnsi"/>
          <w:b/>
          <w:bCs/>
          <w:i/>
          <w:szCs w:val="22"/>
          <w:lang w:val="en-US"/>
        </w:rPr>
        <w:t>(10ms, 20ms, 40ms, 80ms, 160ms)</w:t>
      </w:r>
      <w:r w:rsidR="00B6553B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and</w:t>
      </w:r>
      <w:bookmarkEnd w:id="30"/>
    </w:p>
    <w:p w14:paraId="3911B4DD" w14:textId="670C8D1D" w:rsidR="00C77395" w:rsidRPr="00B62EC8" w:rsidRDefault="00B213AA" w:rsidP="007F3D14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2EC8">
        <w:rPr>
          <w:rFonts w:asciiTheme="minorHAnsi" w:hAnsiTheme="minorHAnsi" w:cstheme="minorHAnsi"/>
          <w:b/>
          <w:bCs/>
          <w:i/>
          <w:sz w:val="20"/>
        </w:rPr>
        <w:t>AO-</w:t>
      </w:r>
      <w:r w:rsidR="00D61093" w:rsidRPr="00B62EC8">
        <w:rPr>
          <w:rFonts w:asciiTheme="minorHAnsi" w:hAnsiTheme="minorHAnsi" w:cstheme="minorHAnsi"/>
          <w:b/>
          <w:bCs/>
          <w:i/>
          <w:sz w:val="20"/>
        </w:rPr>
        <w:t xml:space="preserve">SSB and OD-SSB </w:t>
      </w:r>
      <w:r w:rsidR="00D61093" w:rsidRPr="00B62EC8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are on the same frequency with the same spatial relation</w:t>
      </w:r>
      <w:bookmarkEnd w:id="29"/>
      <w:bookmarkEnd w:id="31"/>
    </w:p>
    <w:p w14:paraId="6CA38E72" w14:textId="4512335D" w:rsidR="00B213AA" w:rsidRPr="00B62EC8" w:rsidRDefault="00B213AA" w:rsidP="007F3D14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2EC8">
        <w:rPr>
          <w:rFonts w:asciiTheme="minorHAnsi" w:hAnsiTheme="minorHAnsi" w:cstheme="minorHAnsi"/>
          <w:b/>
          <w:bCs/>
          <w:i/>
          <w:sz w:val="20"/>
        </w:rPr>
        <w:t>Whether and how to combine AO-SSB and OD-SSB is up to UE</w:t>
      </w:r>
      <w:r w:rsidR="00334C10">
        <w:rPr>
          <w:rFonts w:asciiTheme="minorHAnsi" w:hAnsiTheme="minorHAnsi" w:cstheme="minorHAnsi"/>
          <w:b/>
          <w:bCs/>
          <w:i/>
          <w:sz w:val="20"/>
        </w:rPr>
        <w:t xml:space="preserve"> implementation</w:t>
      </w:r>
    </w:p>
    <w:p w14:paraId="77545800" w14:textId="4211A696" w:rsidR="00C77395" w:rsidRPr="00157F1E" w:rsidRDefault="00C7739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157F1E">
        <w:rPr>
          <w:sz w:val="36"/>
        </w:rPr>
        <w:t>OD-SSB based SCell activation</w:t>
      </w:r>
    </w:p>
    <w:p w14:paraId="64778C54" w14:textId="04BDEE7D" w:rsidR="00E207B5" w:rsidRDefault="00E207B5" w:rsidP="003A51C7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last meeting, RAN4 agreed to follow the legacy known/unknown S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ell activation princinples.</w:t>
      </w:r>
      <w:r w:rsidR="00D66E70">
        <w:rPr>
          <w:rFonts w:hint="eastAsia"/>
          <w:lang w:val="en-US" w:eastAsia="zh-CN"/>
        </w:rPr>
        <w:t xml:space="preserve"> </w:t>
      </w:r>
      <w:r w:rsidR="00D66E70">
        <w:rPr>
          <w:rFonts w:eastAsiaTheme="minorEastAsia" w:hint="eastAsia"/>
          <w:lang w:eastAsia="zh-CN"/>
        </w:rPr>
        <w:t>B</w:t>
      </w:r>
      <w:r w:rsidR="00D66E70">
        <w:rPr>
          <w:rFonts w:eastAsiaTheme="minorEastAsia"/>
        </w:rPr>
        <w:t xml:space="preserve">ased on current known condition in SCell activation, </w:t>
      </w:r>
      <w:r w:rsidR="00D66E70" w:rsidRPr="009C5807">
        <w:t xml:space="preserve">the UE </w:t>
      </w:r>
      <w:r w:rsidR="00D66E70">
        <w:t>needs to</w:t>
      </w:r>
      <w:r w:rsidR="00D66E70" w:rsidRPr="009C5807">
        <w:t xml:space="preserve"> sen</w:t>
      </w:r>
      <w:r w:rsidR="00D66E70">
        <w:t>d</w:t>
      </w:r>
      <w:r w:rsidR="00D66E70" w:rsidRPr="009C5807">
        <w:t xml:space="preserve"> a valid </w:t>
      </w:r>
      <w:r w:rsidR="00D66E70">
        <w:t xml:space="preserve">L3 </w:t>
      </w:r>
      <w:r w:rsidR="00D66E70" w:rsidRPr="009C5807">
        <w:t>measurement report</w:t>
      </w:r>
      <w:r w:rsidR="00D66E70">
        <w:t xml:space="preserve"> (MR)</w:t>
      </w:r>
      <w:r w:rsidR="00D66E70" w:rsidRPr="009C5807">
        <w:t xml:space="preserve"> for the SCell being activated</w:t>
      </w:r>
      <w:r w:rsidR="00D66E70">
        <w:t xml:space="preserve">. Thus, during the time period where the Scell is deactivated, UE needs to perform deactivated SCell measurement. After NW receiving the L3 MR, the SCell can be believed as a known SCell. When NW indicates the SCell activation command, UE is assumed to perform SCell activation based on known SCell requirement. </w:t>
      </w:r>
      <w:r w:rsidR="00D66E70">
        <w:rPr>
          <w:rFonts w:hint="eastAsia"/>
          <w:lang w:eastAsia="zh-CN"/>
        </w:rPr>
        <w:t>In other words, t</w:t>
      </w:r>
      <w:r w:rsidR="00D66E70">
        <w:rPr>
          <w:rFonts w:eastAsiaTheme="minorEastAsia"/>
        </w:rPr>
        <w:t xml:space="preserve">he SCell is an unknown SCell </w:t>
      </w:r>
      <w:r w:rsidR="00D66E70">
        <w:rPr>
          <w:rFonts w:eastAsiaTheme="minorEastAsia" w:hint="eastAsia"/>
          <w:lang w:eastAsia="zh-CN"/>
        </w:rPr>
        <w:t>if</w:t>
      </w:r>
      <w:r w:rsidR="00D66E70">
        <w:rPr>
          <w:rFonts w:eastAsiaTheme="minorEastAsia"/>
        </w:rPr>
        <w:t xml:space="preserve"> no L3 MR is transmitted to NW.</w:t>
      </w:r>
      <w:r w:rsidR="00D66E70">
        <w:rPr>
          <w:rFonts w:eastAsiaTheme="minorEastAsia" w:hint="eastAsia"/>
          <w:lang w:eastAsia="zh-CN"/>
        </w:rPr>
        <w:t xml:space="preserve"> </w:t>
      </w:r>
    </w:p>
    <w:p w14:paraId="616B424A" w14:textId="77777777" w:rsidR="00D41A94" w:rsidRDefault="00D41A94" w:rsidP="00C7739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RAN4 needs to discuss the impacts due to OD-SSB for these S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ell activation requriements. </w:t>
      </w:r>
    </w:p>
    <w:p w14:paraId="46D97A1E" w14:textId="1C0058D5" w:rsidR="008D110B" w:rsidRDefault="008D110B" w:rsidP="008D110B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 w:rsidR="00627761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>2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OD-SSB uncertainty</w:t>
      </w:r>
    </w:p>
    <w:p w14:paraId="0FDA8ED4" w14:textId="0CEA6762" w:rsidR="00C77395" w:rsidRDefault="0014622F" w:rsidP="00C77395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the issue related to </w:t>
      </w:r>
      <w:r w:rsidRPr="00813A88">
        <w:rPr>
          <w:rFonts w:hint="eastAsia"/>
          <w:b/>
          <w:bCs/>
          <w:lang w:val="en-US" w:eastAsia="zh-CN"/>
        </w:rPr>
        <w:t>aspect 1</w:t>
      </w:r>
      <w:r w:rsidR="00097DA1">
        <w:rPr>
          <w:rFonts w:hint="eastAsia"/>
          <w:lang w:val="en-US" w:eastAsia="zh-CN"/>
        </w:rPr>
        <w:t xml:space="preserve">: </w:t>
      </w:r>
      <w:bookmarkStart w:id="32" w:name="_Hlk181280920"/>
      <w:r w:rsidR="00097DA1">
        <w:rPr>
          <w:rFonts w:hint="eastAsia"/>
          <w:lang w:val="en-US" w:eastAsia="zh-CN"/>
        </w:rPr>
        <w:t>which SSB will be used</w:t>
      </w:r>
      <w:bookmarkEnd w:id="32"/>
      <w:r w:rsidR="00097DA1">
        <w:rPr>
          <w:rFonts w:hint="eastAsia"/>
          <w:lang w:val="en-US" w:eastAsia="zh-CN"/>
        </w:rPr>
        <w:t xml:space="preserve"> in S</w:t>
      </w:r>
      <w:r w:rsidR="00097DA1">
        <w:rPr>
          <w:lang w:val="en-US" w:eastAsia="zh-CN"/>
        </w:rPr>
        <w:t>c</w:t>
      </w:r>
      <w:r w:rsidR="00097DA1">
        <w:rPr>
          <w:rFonts w:hint="eastAsia"/>
          <w:lang w:val="en-US" w:eastAsia="zh-CN"/>
        </w:rPr>
        <w:t>ell activation</w:t>
      </w:r>
      <w:r>
        <w:rPr>
          <w:rFonts w:hint="eastAsia"/>
          <w:lang w:val="en-US" w:eastAsia="zh-CN"/>
        </w:rPr>
        <w:t xml:space="preserve"> has </w:t>
      </w:r>
      <w:r w:rsidR="00097DA1">
        <w:rPr>
          <w:rFonts w:hint="eastAsia"/>
          <w:lang w:val="en-US" w:eastAsia="zh-CN"/>
        </w:rPr>
        <w:t xml:space="preserve">been </w:t>
      </w:r>
      <w:r>
        <w:rPr>
          <w:rFonts w:hint="eastAsia"/>
          <w:lang w:val="en-US" w:eastAsia="zh-CN"/>
        </w:rPr>
        <w:t>agreed</w:t>
      </w:r>
      <w:r w:rsidR="00097DA1">
        <w:rPr>
          <w:rFonts w:hint="eastAsia"/>
          <w:lang w:val="en-US" w:eastAsia="zh-CN"/>
        </w:rPr>
        <w:t>.</w:t>
      </w:r>
      <w:r w:rsidR="001853F7">
        <w:rPr>
          <w:lang w:val="en-US" w:eastAsia="zh-CN"/>
        </w:rPr>
        <w:t xml:space="preserve"> </w:t>
      </w:r>
      <w:r w:rsidR="00800628">
        <w:rPr>
          <w:lang w:val="en-US" w:eastAsia="zh-CN"/>
        </w:rPr>
        <w:t>The SCell activation requirement is based on OD-SSB periodicity if OD-SSB activation indication is no later than SCell activation command.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DA1" w14:paraId="68E73EB1" w14:textId="77777777" w:rsidTr="00097DA1">
        <w:tc>
          <w:tcPr>
            <w:tcW w:w="9629" w:type="dxa"/>
          </w:tcPr>
          <w:p w14:paraId="1B0E5B99" w14:textId="77777777" w:rsidR="001853F7" w:rsidRPr="001853F7" w:rsidRDefault="001853F7" w:rsidP="001853F7">
            <w:pPr>
              <w:spacing w:after="120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1853F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>Issue 1-4-5: SCell activation requirement – OD-SSB periodicity</w:t>
            </w:r>
          </w:p>
          <w:p w14:paraId="10DCB588" w14:textId="77777777" w:rsidR="001853F7" w:rsidRPr="001853F7" w:rsidRDefault="001853F7" w:rsidP="001853F7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1853F7">
              <w:rPr>
                <w:rFonts w:eastAsia="Times New Roman"/>
                <w:color w:val="000000"/>
                <w:sz w:val="21"/>
                <w:szCs w:val="21"/>
                <w:highlight w:val="green"/>
                <w:lang w:eastAsia="zh-CN"/>
              </w:rPr>
              <w:t xml:space="preserve">Agreement: </w:t>
            </w:r>
          </w:p>
          <w:p w14:paraId="7E2CD7AD" w14:textId="77777777" w:rsidR="001853F7" w:rsidRPr="001853F7" w:rsidRDefault="001853F7" w:rsidP="001853F7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color w:val="000000"/>
                <w:lang w:eastAsia="zh-CN"/>
              </w:rPr>
              <w:t xml:space="preserve">In Case 1, the SCell activation delay requirement is defined based on OD-SSB periodicity. </w:t>
            </w:r>
          </w:p>
          <w:p w14:paraId="195B0DAC" w14:textId="77777777" w:rsidR="001853F7" w:rsidRPr="001853F7" w:rsidRDefault="001853F7" w:rsidP="001853F7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color w:val="000000"/>
                <w:lang w:eastAsia="zh-CN"/>
              </w:rPr>
              <w:t>Existing SCell activation delay requirement shall apply based on OD-SSB periodicity.</w:t>
            </w:r>
          </w:p>
          <w:p w14:paraId="552842D8" w14:textId="77777777" w:rsidR="001853F7" w:rsidRPr="001853F7" w:rsidRDefault="001853F7" w:rsidP="001853F7">
            <w:pPr>
              <w:numPr>
                <w:ilvl w:val="0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t>In Case 2, RAN4 to define the SCell activation delay requirement based on OD-SSB periodicity if the time instance receiving OD-SSB activation indication is no later than the time instance when receiving the SCell activation command. Otherwise, RAN4 to define the requirement based on always-on SSB for SCell activation.</w:t>
            </w:r>
          </w:p>
          <w:p w14:paraId="04993DA0" w14:textId="77777777" w:rsidR="001853F7" w:rsidRPr="001853F7" w:rsidRDefault="001853F7" w:rsidP="001853F7">
            <w:pPr>
              <w:numPr>
                <w:ilvl w:val="1"/>
                <w:numId w:val="1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t>This agreement is valid under the assumption of the same spatial relation for OD-SSB and always-on SSB [with the same SSB index], and this can be revisited based on RAN1 LS reply.</w:t>
            </w:r>
          </w:p>
          <w:p w14:paraId="30EC00CB" w14:textId="449782FC" w:rsidR="00097DA1" w:rsidRDefault="001853F7" w:rsidP="001853F7">
            <w:pPr>
              <w:numPr>
                <w:ilvl w:val="0"/>
                <w:numId w:val="10"/>
              </w:numPr>
              <w:spacing w:after="120"/>
              <w:textAlignment w:val="center"/>
              <w:rPr>
                <w:lang w:eastAsia="zh-CN"/>
              </w:rPr>
            </w:pPr>
            <w:r w:rsidRPr="001853F7">
              <w:rPr>
                <w:rFonts w:eastAsia="Times New Roman"/>
                <w:lang w:eastAsia="zh-CN"/>
              </w:rPr>
              <w:t>Note: T_firstSSB_max for intra-band co-located scenario is discussed in another issue.</w:t>
            </w:r>
          </w:p>
        </w:tc>
      </w:tr>
    </w:tbl>
    <w:p w14:paraId="7A53C1EC" w14:textId="50A24287" w:rsidR="00130398" w:rsidRPr="00130398" w:rsidRDefault="008D110B" w:rsidP="00130398">
      <w:pPr>
        <w:tabs>
          <w:tab w:val="num" w:pos="2160"/>
        </w:tabs>
        <w:spacing w:before="120"/>
        <w:jc w:val="both"/>
        <w:rPr>
          <w:lang w:eastAsia="zh-CN"/>
        </w:rPr>
      </w:pPr>
      <w:r>
        <w:rPr>
          <w:lang w:val="en-US" w:eastAsia="zh-CN"/>
        </w:rPr>
        <w:t>The re</w:t>
      </w:r>
      <w:r w:rsidR="00381F4D">
        <w:rPr>
          <w:lang w:val="en-US" w:eastAsia="zh-CN"/>
        </w:rPr>
        <w:t xml:space="preserve">maining issue is how to update the uncertainty time in the SCell activation requirement. </w:t>
      </w:r>
      <w:r w:rsidR="00C77395" w:rsidRPr="00710444">
        <w:rPr>
          <w:rFonts w:hint="eastAsia"/>
          <w:lang w:val="en-US" w:eastAsia="zh-CN"/>
        </w:rPr>
        <w:t xml:space="preserve">Currently, in legacy requirement, </w:t>
      </w:r>
      <w:r w:rsidR="00C77395" w:rsidRPr="008C6DE4">
        <w:rPr>
          <w:lang w:eastAsia="zh-CN"/>
        </w:rPr>
        <w:t>T</w:t>
      </w:r>
      <w:r w:rsidR="00C77395" w:rsidRPr="008C6DE4">
        <w:rPr>
          <w:vertAlign w:val="subscript"/>
          <w:lang w:eastAsia="zh-CN"/>
        </w:rPr>
        <w:t>FirstSSB</w:t>
      </w:r>
      <w:r w:rsidR="00C77395">
        <w:rPr>
          <w:rFonts w:hint="eastAsia"/>
          <w:lang w:eastAsia="zh-CN"/>
        </w:rPr>
        <w:t xml:space="preserve">, </w:t>
      </w:r>
      <w:r w:rsidR="00C77395" w:rsidRPr="008C6DE4">
        <w:rPr>
          <w:lang w:eastAsia="zh-CN"/>
        </w:rPr>
        <w:t>T</w:t>
      </w:r>
      <w:r w:rsidR="00C77395" w:rsidRPr="008C6DE4">
        <w:rPr>
          <w:vertAlign w:val="subscript"/>
          <w:lang w:eastAsia="zh-CN"/>
        </w:rPr>
        <w:t>FirstSSB_MAX</w:t>
      </w:r>
      <w:r w:rsidR="00C77395">
        <w:rPr>
          <w:rFonts w:hint="eastAsia"/>
          <w:lang w:eastAsia="zh-CN"/>
        </w:rPr>
        <w:t xml:space="preserve"> are introduced to define the uncertainty to receive the </w:t>
      </w:r>
      <w:r w:rsidR="00C77395" w:rsidRPr="008C6DE4">
        <w:rPr>
          <w:lang w:eastAsia="zh-CN"/>
        </w:rPr>
        <w:t xml:space="preserve">first </w:t>
      </w:r>
      <w:r w:rsidR="00C77395">
        <w:rPr>
          <w:lang w:eastAsia="zh-CN"/>
        </w:rPr>
        <w:t xml:space="preserve">complete </w:t>
      </w:r>
      <w:r w:rsidR="00C77395" w:rsidRPr="008C6DE4">
        <w:rPr>
          <w:lang w:eastAsia="zh-CN"/>
        </w:rPr>
        <w:t xml:space="preserve">SSB </w:t>
      </w:r>
      <w:r w:rsidR="00C77395">
        <w:rPr>
          <w:lang w:eastAsia="zh-CN"/>
        </w:rPr>
        <w:t>burst</w:t>
      </w:r>
      <w:r w:rsidR="00C77395">
        <w:rPr>
          <w:rFonts w:hint="eastAsia"/>
          <w:lang w:eastAsia="zh-CN"/>
        </w:rPr>
        <w:t xml:space="preserve"> </w:t>
      </w:r>
      <w:r w:rsidR="00C77395" w:rsidRPr="008C6DE4">
        <w:rPr>
          <w:lang w:eastAsia="zh-CN"/>
        </w:rPr>
        <w:t>after</w:t>
      </w:r>
      <w:r w:rsidR="00C77395" w:rsidRPr="008C6DE4">
        <w:rPr>
          <w:rFonts w:hint="eastAsia"/>
          <w:lang w:val="en-US" w:eastAsia="zh-CN"/>
        </w:rPr>
        <w:t xml:space="preserve"> </w:t>
      </w:r>
      <w:r w:rsidR="00C77395">
        <w:rPr>
          <w:rFonts w:hint="eastAsia"/>
          <w:lang w:val="en-US" w:eastAsia="zh-CN"/>
        </w:rPr>
        <w:t>HARQ processing and MAC-CE parsing time</w:t>
      </w:r>
      <w:r w:rsidR="00C77395">
        <w:rPr>
          <w:rFonts w:hint="eastAsia"/>
          <w:lang w:eastAsia="zh-CN"/>
        </w:rPr>
        <w:t xml:space="preserve">. We think </w:t>
      </w:r>
      <w:r w:rsidR="006E24CE">
        <w:rPr>
          <w:lang w:eastAsia="zh-CN"/>
        </w:rPr>
        <w:t>a</w:t>
      </w:r>
      <w:r w:rsidR="006E24CE">
        <w:rPr>
          <w:rFonts w:hint="eastAsia"/>
          <w:lang w:eastAsia="zh-CN"/>
        </w:rPr>
        <w:t xml:space="preserve"> </w:t>
      </w:r>
      <w:r w:rsidR="00C77395">
        <w:rPr>
          <w:rFonts w:hint="eastAsia"/>
          <w:lang w:eastAsia="zh-CN"/>
        </w:rPr>
        <w:t xml:space="preserve">similar uncertainty shall also </w:t>
      </w:r>
      <w:r w:rsidR="00274A34">
        <w:rPr>
          <w:lang w:eastAsia="zh-CN"/>
        </w:rPr>
        <w:t>be</w:t>
      </w:r>
      <w:r w:rsidR="00C77395">
        <w:rPr>
          <w:rFonts w:hint="eastAsia"/>
          <w:lang w:eastAsia="zh-CN"/>
        </w:rPr>
        <w:t xml:space="preserve"> introduce</w:t>
      </w:r>
      <w:r w:rsidR="00274A34">
        <w:rPr>
          <w:lang w:eastAsia="zh-CN"/>
        </w:rPr>
        <w:t>d</w:t>
      </w:r>
      <w:r w:rsidR="00C77395">
        <w:rPr>
          <w:rFonts w:hint="eastAsia"/>
          <w:lang w:eastAsia="zh-CN"/>
        </w:rPr>
        <w:t xml:space="preserve"> in OD-SSB based SCell activation. UE needs to wait </w:t>
      </w:r>
      <w:r w:rsidR="00274A34">
        <w:rPr>
          <w:lang w:eastAsia="zh-CN"/>
        </w:rPr>
        <w:t xml:space="preserve">for </w:t>
      </w:r>
      <w:r w:rsidR="00C77395">
        <w:rPr>
          <w:rFonts w:hint="eastAsia"/>
          <w:lang w:eastAsia="zh-CN"/>
        </w:rPr>
        <w:t xml:space="preserve">the </w:t>
      </w:r>
      <w:r w:rsidR="00C77395" w:rsidRPr="008C6DE4">
        <w:rPr>
          <w:lang w:eastAsia="zh-CN"/>
        </w:rPr>
        <w:t xml:space="preserve">first </w:t>
      </w:r>
      <w:r w:rsidR="00C77395">
        <w:rPr>
          <w:lang w:eastAsia="zh-CN"/>
        </w:rPr>
        <w:t xml:space="preserve">complete </w:t>
      </w:r>
      <w:r w:rsidR="00C77395">
        <w:rPr>
          <w:rFonts w:hint="eastAsia"/>
          <w:lang w:eastAsia="zh-CN"/>
        </w:rPr>
        <w:t>OD-</w:t>
      </w:r>
      <w:r w:rsidR="00C77395" w:rsidRPr="008C6DE4">
        <w:rPr>
          <w:lang w:eastAsia="zh-CN"/>
        </w:rPr>
        <w:t xml:space="preserve">SSB </w:t>
      </w:r>
      <w:r w:rsidR="00C77395">
        <w:rPr>
          <w:lang w:eastAsia="zh-CN"/>
        </w:rPr>
        <w:t>burst</w:t>
      </w:r>
      <w:r w:rsidR="00C77395">
        <w:rPr>
          <w:rFonts w:hint="eastAsia"/>
          <w:lang w:eastAsia="zh-CN"/>
        </w:rPr>
        <w:t xml:space="preserve"> </w:t>
      </w:r>
      <w:r w:rsidR="00C77395" w:rsidRPr="008C6DE4">
        <w:rPr>
          <w:lang w:eastAsia="zh-CN"/>
        </w:rPr>
        <w:t>after</w:t>
      </w:r>
      <w:r w:rsidR="00C77395" w:rsidRPr="008C6DE4">
        <w:rPr>
          <w:rFonts w:hint="eastAsia"/>
          <w:lang w:val="en-US" w:eastAsia="zh-CN"/>
        </w:rPr>
        <w:t xml:space="preserve"> </w:t>
      </w:r>
      <w:r w:rsidR="00C77395">
        <w:rPr>
          <w:rFonts w:hint="eastAsia"/>
          <w:lang w:val="en-US" w:eastAsia="zh-CN"/>
        </w:rPr>
        <w:t>HARQ processing and MAC-CE parsing time</w:t>
      </w:r>
      <w:r w:rsidR="00C77395">
        <w:rPr>
          <w:rFonts w:hint="eastAsia"/>
          <w:lang w:eastAsia="zh-CN"/>
        </w:rPr>
        <w:t>.</w:t>
      </w:r>
      <w:r w:rsidR="009775BA">
        <w:rPr>
          <w:lang w:eastAsia="zh-CN"/>
        </w:rPr>
        <w:t xml:space="preserve"> </w:t>
      </w:r>
      <w:r w:rsidR="00130398">
        <w:rPr>
          <w:lang w:eastAsia="zh-CN"/>
        </w:rPr>
        <w:t>RAN4 to i</w:t>
      </w:r>
      <w:r w:rsidR="00130398" w:rsidRPr="00130398">
        <w:rPr>
          <w:lang w:val="en-US" w:eastAsia="zh-CN"/>
        </w:rPr>
        <w:t xml:space="preserve">ntroduce </w:t>
      </w:r>
      <w:r w:rsidR="00130398" w:rsidRPr="00130398">
        <w:rPr>
          <w:lang w:eastAsia="zh-CN"/>
        </w:rPr>
        <w:t>T</w:t>
      </w:r>
      <w:r w:rsidR="00130398" w:rsidRPr="00130398">
        <w:rPr>
          <w:vertAlign w:val="subscript"/>
          <w:lang w:eastAsia="zh-CN"/>
        </w:rPr>
        <w:t>F</w:t>
      </w:r>
      <w:r w:rsidR="00130398" w:rsidRPr="00130398">
        <w:rPr>
          <w:vertAlign w:val="subscript"/>
          <w:lang w:val="en-US" w:eastAsia="zh-CN"/>
        </w:rPr>
        <w:t>irst</w:t>
      </w:r>
      <w:r w:rsidR="00130398" w:rsidRPr="00130398">
        <w:rPr>
          <w:vertAlign w:val="subscript"/>
          <w:lang w:eastAsia="zh-CN"/>
        </w:rPr>
        <w:t>OD-SSB</w:t>
      </w:r>
      <w:r w:rsidR="00130398" w:rsidRPr="00130398">
        <w:rPr>
          <w:lang w:eastAsia="zh-CN"/>
        </w:rPr>
        <w:t>, T</w:t>
      </w:r>
      <w:r w:rsidR="00130398" w:rsidRPr="00130398">
        <w:rPr>
          <w:vertAlign w:val="subscript"/>
          <w:lang w:eastAsia="zh-CN"/>
        </w:rPr>
        <w:t>F</w:t>
      </w:r>
      <w:r w:rsidR="00130398" w:rsidRPr="00130398">
        <w:rPr>
          <w:vertAlign w:val="subscript"/>
          <w:lang w:val="en-US" w:eastAsia="zh-CN"/>
        </w:rPr>
        <w:t>irst</w:t>
      </w:r>
      <w:r w:rsidR="00130398" w:rsidRPr="00130398">
        <w:rPr>
          <w:vertAlign w:val="subscript"/>
          <w:lang w:eastAsia="zh-CN"/>
        </w:rPr>
        <w:t xml:space="preserve">OD-SSB_MAX </w:t>
      </w:r>
      <w:r w:rsidR="00130398">
        <w:rPr>
          <w:vertAlign w:val="subscript"/>
          <w:lang w:eastAsia="zh-CN"/>
        </w:rPr>
        <w:t xml:space="preserve"> </w:t>
      </w:r>
      <w:r w:rsidR="009775BA">
        <w:rPr>
          <w:iCs/>
          <w:lang w:eastAsia="zh-CN"/>
        </w:rPr>
        <w:t xml:space="preserve">to the end of the first </w:t>
      </w:r>
      <w:r w:rsidR="009775BA" w:rsidRPr="009775BA">
        <w:rPr>
          <w:iCs/>
          <w:lang w:eastAsia="zh-CN"/>
        </w:rPr>
        <w:t xml:space="preserve">actual transmitted complete </w:t>
      </w:r>
      <w:r w:rsidR="009775BA">
        <w:rPr>
          <w:iCs/>
          <w:lang w:eastAsia="zh-CN"/>
        </w:rPr>
        <w:t>OD-</w:t>
      </w:r>
      <w:r w:rsidR="009775BA" w:rsidRPr="009775BA">
        <w:rPr>
          <w:iCs/>
          <w:lang w:eastAsia="zh-CN"/>
        </w:rPr>
        <w:t>SSB burst</w:t>
      </w:r>
      <w:r w:rsidR="009775BA">
        <w:rPr>
          <w:iCs/>
          <w:lang w:eastAsia="zh-CN"/>
        </w:rPr>
        <w:t xml:space="preserve"> after</w:t>
      </w:r>
      <w:r w:rsidR="009775BA">
        <w:rPr>
          <w:iCs/>
          <w:lang w:val="en-US" w:eastAsia="zh-CN"/>
        </w:rPr>
        <w:t xml:space="preserve"> HARQ processing and MAC-CE parsing time</w:t>
      </w:r>
      <w:r w:rsidR="00130398" w:rsidRPr="00130398">
        <w:rPr>
          <w:lang w:val="en-US" w:eastAsia="zh-CN"/>
        </w:rPr>
        <w:t xml:space="preserve"> similar as legacy </w:t>
      </w:r>
      <w:r w:rsidR="00130398" w:rsidRPr="00130398">
        <w:rPr>
          <w:lang w:eastAsia="zh-CN"/>
        </w:rPr>
        <w:t>T</w:t>
      </w:r>
      <w:r w:rsidR="00130398" w:rsidRPr="00130398">
        <w:rPr>
          <w:vertAlign w:val="subscript"/>
          <w:lang w:eastAsia="zh-CN"/>
        </w:rPr>
        <w:t>FirstSSB</w:t>
      </w:r>
      <w:r w:rsidR="00130398" w:rsidRPr="00130398">
        <w:rPr>
          <w:lang w:eastAsia="zh-CN"/>
        </w:rPr>
        <w:t>, T</w:t>
      </w:r>
      <w:r w:rsidR="00130398" w:rsidRPr="00130398">
        <w:rPr>
          <w:vertAlign w:val="subscript"/>
          <w:lang w:eastAsia="zh-CN"/>
        </w:rPr>
        <w:t>FirstSSB_MAX</w:t>
      </w:r>
      <w:r w:rsidR="009775BA">
        <w:rPr>
          <w:lang w:eastAsia="zh-CN"/>
        </w:rPr>
        <w:t xml:space="preserve">. </w:t>
      </w:r>
      <w:r w:rsidR="00130398" w:rsidRPr="00130398">
        <w:rPr>
          <w:lang w:eastAsia="zh-CN"/>
        </w:rPr>
        <w:t>T</w:t>
      </w:r>
      <w:r w:rsidR="00130398" w:rsidRPr="00130398">
        <w:rPr>
          <w:vertAlign w:val="subscript"/>
          <w:lang w:eastAsia="zh-CN"/>
        </w:rPr>
        <w:t>F</w:t>
      </w:r>
      <w:r w:rsidR="00130398" w:rsidRPr="00130398">
        <w:rPr>
          <w:vertAlign w:val="subscript"/>
          <w:lang w:val="en-US" w:eastAsia="zh-CN"/>
        </w:rPr>
        <w:t>irst</w:t>
      </w:r>
      <w:r w:rsidR="00130398" w:rsidRPr="00130398">
        <w:rPr>
          <w:vertAlign w:val="subscript"/>
          <w:lang w:eastAsia="zh-CN"/>
        </w:rPr>
        <w:t xml:space="preserve">OD-SSB_MAX </w:t>
      </w:r>
      <w:r w:rsidR="009775BA">
        <w:rPr>
          <w:vertAlign w:val="subscript"/>
          <w:lang w:eastAsia="zh-CN"/>
        </w:rPr>
        <w:t xml:space="preserve"> </w:t>
      </w:r>
      <w:r w:rsidR="009775BA">
        <w:rPr>
          <w:lang w:eastAsia="zh-CN"/>
        </w:rPr>
        <w:t>shall</w:t>
      </w:r>
      <w:r w:rsidR="0017422B">
        <w:rPr>
          <w:lang w:eastAsia="zh-CN"/>
        </w:rPr>
        <w:t xml:space="preserve"> be</w:t>
      </w:r>
      <w:r w:rsidR="009775BA">
        <w:rPr>
          <w:lang w:eastAsia="zh-CN"/>
        </w:rPr>
        <w:t xml:space="preserve"> base</w:t>
      </w:r>
      <w:r w:rsidR="0017422B">
        <w:rPr>
          <w:lang w:eastAsia="zh-CN"/>
        </w:rPr>
        <w:t>d</w:t>
      </w:r>
      <w:r w:rsidR="009775BA">
        <w:rPr>
          <w:lang w:eastAsia="zh-CN"/>
        </w:rPr>
        <w:t xml:space="preserve"> on </w:t>
      </w:r>
      <w:r w:rsidR="008D322A">
        <w:rPr>
          <w:lang w:eastAsia="zh-CN"/>
        </w:rPr>
        <w:t xml:space="preserve">max </w:t>
      </w:r>
      <w:r w:rsidR="009775BA">
        <w:rPr>
          <w:lang w:eastAsia="zh-CN"/>
        </w:rPr>
        <w:t xml:space="preserve">SSB periodicity among active serving cells other than SMTC. </w:t>
      </w:r>
      <w:r w:rsidR="00130398" w:rsidRPr="00130398">
        <w:rPr>
          <w:lang w:val="en-US" w:eastAsia="zh-CN"/>
        </w:rPr>
        <w:t xml:space="preserve">  </w:t>
      </w:r>
    </w:p>
    <w:p w14:paraId="0B756494" w14:textId="3E5D1A03" w:rsidR="005815A8" w:rsidRPr="005815A8" w:rsidRDefault="00C77395" w:rsidP="005815A8">
      <w:pPr>
        <w:autoSpaceDN w:val="0"/>
        <w:spacing w:after="120"/>
        <w:rPr>
          <w:color w:val="000000" w:themeColor="text1"/>
          <w:szCs w:val="24"/>
          <w:lang w:eastAsia="zh-CN"/>
        </w:rPr>
      </w:pPr>
      <w:bookmarkStart w:id="33" w:name="_Ref187054048"/>
      <w:bookmarkStart w:id="34" w:name="_Ref177682298"/>
      <w:r w:rsidRPr="005815A8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5815A8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5815A8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5815A8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Pr="005815A8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5815A8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</w:t>
      </w:r>
      <w:r w:rsidR="005815A8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introduce the SSB transmission uncertainty duration </w:t>
      </w:r>
      <w:r w:rsidR="00130398" w:rsidRPr="00130398">
        <w:rPr>
          <w:b/>
          <w:bCs/>
          <w:i/>
          <w:iCs/>
          <w:lang w:eastAsia="zh-CN"/>
        </w:rPr>
        <w:t>T</w:t>
      </w:r>
      <w:r w:rsidR="00130398" w:rsidRPr="00130398">
        <w:rPr>
          <w:b/>
          <w:bCs/>
          <w:i/>
          <w:iCs/>
          <w:vertAlign w:val="subscript"/>
          <w:lang w:eastAsia="zh-CN"/>
        </w:rPr>
        <w:t>F</w:t>
      </w:r>
      <w:r w:rsidR="00130398" w:rsidRPr="00130398">
        <w:rPr>
          <w:b/>
          <w:bCs/>
          <w:i/>
          <w:iCs/>
          <w:vertAlign w:val="subscript"/>
          <w:lang w:val="en-US" w:eastAsia="zh-CN"/>
        </w:rPr>
        <w:t>irst</w:t>
      </w:r>
      <w:r w:rsidR="00130398" w:rsidRPr="00130398">
        <w:rPr>
          <w:b/>
          <w:bCs/>
          <w:i/>
          <w:iCs/>
          <w:vertAlign w:val="subscript"/>
          <w:lang w:eastAsia="zh-CN"/>
        </w:rPr>
        <w:t>OD-SSB</w:t>
      </w:r>
      <w:r w:rsidR="00130398" w:rsidRPr="00130398">
        <w:rPr>
          <w:b/>
          <w:bCs/>
          <w:i/>
          <w:iCs/>
          <w:lang w:eastAsia="zh-CN"/>
        </w:rPr>
        <w:t>, T</w:t>
      </w:r>
      <w:r w:rsidR="00130398" w:rsidRPr="00130398">
        <w:rPr>
          <w:b/>
          <w:bCs/>
          <w:i/>
          <w:iCs/>
          <w:vertAlign w:val="subscript"/>
          <w:lang w:eastAsia="zh-CN"/>
        </w:rPr>
        <w:t>F</w:t>
      </w:r>
      <w:r w:rsidR="00130398" w:rsidRPr="00130398">
        <w:rPr>
          <w:b/>
          <w:bCs/>
          <w:i/>
          <w:iCs/>
          <w:vertAlign w:val="subscript"/>
          <w:lang w:val="en-US" w:eastAsia="zh-CN"/>
        </w:rPr>
        <w:t>irst</w:t>
      </w:r>
      <w:r w:rsidR="00130398" w:rsidRPr="00130398">
        <w:rPr>
          <w:b/>
          <w:bCs/>
          <w:i/>
          <w:iCs/>
          <w:vertAlign w:val="subscript"/>
          <w:lang w:eastAsia="zh-CN"/>
        </w:rPr>
        <w:t>OD-SSB_MAX</w:t>
      </w:r>
      <w:r w:rsidR="005815A8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which is the time to the end of the first actual transmitted complete </w:t>
      </w:r>
      <w:r w:rsidR="005815A8">
        <w:rPr>
          <w:rFonts w:asciiTheme="minorHAnsi" w:hAnsiTheme="minorHAnsi" w:cstheme="minorHAnsi"/>
          <w:b/>
          <w:bCs/>
          <w:i/>
          <w:iCs/>
          <w:lang w:eastAsia="zh-CN"/>
        </w:rPr>
        <w:t>OD-</w:t>
      </w:r>
      <w:r w:rsidR="005815A8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SSB burst after HARQ processing and MAC-CE parsing time similar as legacy </w:t>
      </w:r>
      <w:r w:rsidR="005815A8" w:rsidRPr="005815A8">
        <w:rPr>
          <w:b/>
          <w:bCs/>
          <w:i/>
          <w:iCs/>
          <w:lang w:eastAsia="zh-CN"/>
        </w:rPr>
        <w:t>T</w:t>
      </w:r>
      <w:r w:rsidR="005815A8" w:rsidRPr="005815A8">
        <w:rPr>
          <w:b/>
          <w:bCs/>
          <w:i/>
          <w:iCs/>
          <w:vertAlign w:val="subscript"/>
          <w:lang w:eastAsia="zh-CN"/>
        </w:rPr>
        <w:t>FirstSSB</w:t>
      </w:r>
      <w:r w:rsidR="005815A8" w:rsidRPr="005815A8">
        <w:rPr>
          <w:rFonts w:hint="eastAsia"/>
          <w:b/>
          <w:bCs/>
          <w:i/>
          <w:iCs/>
          <w:lang w:eastAsia="zh-CN"/>
        </w:rPr>
        <w:t xml:space="preserve">, </w:t>
      </w:r>
      <w:r w:rsidR="005815A8" w:rsidRPr="005815A8">
        <w:rPr>
          <w:b/>
          <w:bCs/>
          <w:i/>
          <w:iCs/>
          <w:lang w:eastAsia="zh-CN"/>
        </w:rPr>
        <w:t>T</w:t>
      </w:r>
      <w:r w:rsidR="005815A8" w:rsidRPr="005815A8">
        <w:rPr>
          <w:b/>
          <w:bCs/>
          <w:i/>
          <w:iCs/>
          <w:vertAlign w:val="subscript"/>
          <w:lang w:eastAsia="zh-CN"/>
        </w:rPr>
        <w:t>FirstSSB_MAX</w:t>
      </w:r>
      <w:r w:rsidR="005815A8" w:rsidRPr="005815A8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bookmarkEnd w:id="33"/>
    </w:p>
    <w:p w14:paraId="31A032FF" w14:textId="2B9AE314" w:rsidR="005815A8" w:rsidRPr="009976A0" w:rsidRDefault="00130398" w:rsidP="005815A8">
      <w:pPr>
        <w:pStyle w:val="ListParagraph"/>
        <w:numPr>
          <w:ilvl w:val="0"/>
          <w:numId w:val="10"/>
        </w:numPr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lang w:eastAsia="zh-CN"/>
        </w:rPr>
      </w:pPr>
      <w:r w:rsidRPr="009976A0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</w:t>
      </w:r>
      <w:r w:rsidRPr="009976A0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F</w:t>
      </w:r>
      <w:r w:rsidRPr="009976A0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eastAsia="zh-CN"/>
        </w:rPr>
        <w:t>irst</w:t>
      </w:r>
      <w:r w:rsidRPr="009976A0">
        <w:rPr>
          <w:rFonts w:asciiTheme="minorHAnsi" w:hAnsiTheme="minorHAnsi" w:cstheme="minorHAnsi"/>
          <w:b/>
          <w:bCs/>
          <w:i/>
          <w:iCs/>
          <w:sz w:val="20"/>
          <w:vertAlign w:val="subscript"/>
          <w:lang w:val="en-GB" w:eastAsia="zh-CN"/>
        </w:rPr>
        <w:t>OD-SSB_MAX</w:t>
      </w:r>
      <w:r w:rsidR="005815A8" w:rsidRPr="009976A0">
        <w:rPr>
          <w:rFonts w:asciiTheme="minorHAnsi" w:hAnsiTheme="minorHAnsi" w:cstheme="minorHAnsi"/>
          <w:b/>
          <w:bCs/>
          <w:i/>
          <w:iCs/>
          <w:sz w:val="20"/>
        </w:rPr>
        <w:t xml:space="preserve"> is </w:t>
      </w:r>
      <w:r w:rsidR="005D7296" w:rsidRPr="009976A0">
        <w:rPr>
          <w:rFonts w:asciiTheme="minorHAnsi" w:hAnsiTheme="minorHAnsi" w:cstheme="minorHAnsi"/>
          <w:b/>
          <w:bCs/>
          <w:i/>
          <w:iCs/>
          <w:sz w:val="20"/>
        </w:rPr>
        <w:t>based on max SSB periodicity other than SMTC</w:t>
      </w:r>
      <w:r w:rsidR="005815A8" w:rsidRPr="009976A0">
        <w:rPr>
          <w:rFonts w:asciiTheme="minorHAnsi" w:eastAsiaTheme="minorEastAsia" w:hAnsiTheme="minorHAnsi" w:cstheme="minorHAnsi"/>
          <w:b/>
          <w:bCs/>
          <w:i/>
          <w:iCs/>
          <w:sz w:val="20"/>
          <w:lang w:eastAsia="zh-CN"/>
        </w:rPr>
        <w:t>.</w:t>
      </w:r>
    </w:p>
    <w:bookmarkEnd w:id="34"/>
    <w:p w14:paraId="127D1EF3" w14:textId="7B16B63D" w:rsidR="00C77395" w:rsidRDefault="00C77395" w:rsidP="00C77395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 w:rsidR="00627761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>4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known cell condition</w:t>
      </w:r>
    </w:p>
    <w:p w14:paraId="2DE77EF1" w14:textId="214D98E4" w:rsidR="00EA5B6C" w:rsidRDefault="00EA5B6C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In last meeting, there is an agreement about the known cell condition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5B6C" w14:paraId="13090ABB" w14:textId="77777777" w:rsidTr="00EA5B6C">
        <w:tc>
          <w:tcPr>
            <w:tcW w:w="9629" w:type="dxa"/>
          </w:tcPr>
          <w:p w14:paraId="12EB053D" w14:textId="77777777" w:rsidR="003A51C7" w:rsidRPr="003A51C7" w:rsidRDefault="003A51C7" w:rsidP="003A51C7">
            <w:pPr>
              <w:spacing w:after="120"/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A51C7">
              <w:rPr>
                <w:rFonts w:eastAsia="Times New Roman"/>
                <w:b/>
                <w:bCs/>
                <w:color w:val="000000"/>
                <w:sz w:val="21"/>
                <w:szCs w:val="21"/>
                <w:u w:val="single"/>
                <w:lang w:eastAsia="zh-CN"/>
              </w:rPr>
              <w:t>Issue 1-4-1: The known cell condition – measurement reporting</w:t>
            </w:r>
          </w:p>
          <w:p w14:paraId="5D34B42C" w14:textId="77777777" w:rsidR="003A51C7" w:rsidRPr="003A51C7" w:rsidRDefault="003A51C7" w:rsidP="003A51C7">
            <w:pPr>
              <w:rPr>
                <w:rFonts w:eastAsia="Times New Roman"/>
                <w:color w:val="000000"/>
                <w:sz w:val="21"/>
                <w:szCs w:val="21"/>
                <w:lang w:eastAsia="zh-CN"/>
              </w:rPr>
            </w:pPr>
            <w:r w:rsidRPr="003A51C7">
              <w:rPr>
                <w:rFonts w:eastAsia="Times New Roman"/>
                <w:color w:val="000000"/>
                <w:sz w:val="21"/>
                <w:szCs w:val="21"/>
                <w:highlight w:val="green"/>
                <w:lang w:eastAsia="zh-CN"/>
              </w:rPr>
              <w:t xml:space="preserve">Agreement: </w:t>
            </w:r>
          </w:p>
          <w:p w14:paraId="49F0F2F8" w14:textId="77777777" w:rsidR="003A51C7" w:rsidRPr="003A51C7" w:rsidRDefault="003A51C7" w:rsidP="007F3D14">
            <w:pPr>
              <w:numPr>
                <w:ilvl w:val="0"/>
                <w:numId w:val="10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 xml:space="preserve">In case 1, known/unknown condition should be defined based on only OD-SSB. </w:t>
            </w:r>
          </w:p>
          <w:p w14:paraId="3BA5FF04" w14:textId="77777777" w:rsidR="003A51C7" w:rsidRPr="003A51C7" w:rsidRDefault="003A51C7" w:rsidP="007F3D14">
            <w:pPr>
              <w:numPr>
                <w:ilvl w:val="0"/>
                <w:numId w:val="10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>In case 2, known/unknown condition should be defined based on either always-on SSB or OD-SSB.</w:t>
            </w:r>
          </w:p>
          <w:p w14:paraId="6A351E02" w14:textId="77777777" w:rsidR="003A51C7" w:rsidRPr="003A51C7" w:rsidRDefault="003A51C7" w:rsidP="007F3D14">
            <w:pPr>
              <w:numPr>
                <w:ilvl w:val="1"/>
                <w:numId w:val="10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 xml:space="preserve">Note 1: whether the always-on SSB and OD-SSB can be combined is discussed in another issue. </w:t>
            </w:r>
          </w:p>
          <w:p w14:paraId="12CD1F9A" w14:textId="77777777" w:rsidR="003A51C7" w:rsidRPr="003A51C7" w:rsidRDefault="003A51C7" w:rsidP="007F3D14">
            <w:pPr>
              <w:numPr>
                <w:ilvl w:val="1"/>
                <w:numId w:val="10"/>
              </w:numPr>
              <w:spacing w:after="0"/>
              <w:ind w:hanging="357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>Note 2: the agreement is valid at least for the scenario with the same frequency for always-on SSB and OD-SSB.</w:t>
            </w:r>
          </w:p>
          <w:p w14:paraId="6815451B" w14:textId="7A71679A" w:rsidR="00EA5B6C" w:rsidRDefault="003A51C7" w:rsidP="007F3D14">
            <w:pPr>
              <w:numPr>
                <w:ilvl w:val="1"/>
                <w:numId w:val="10"/>
              </w:numPr>
              <w:spacing w:after="0"/>
              <w:ind w:hanging="357"/>
              <w:textAlignment w:val="center"/>
              <w:rPr>
                <w:lang w:eastAsia="zh-CN"/>
              </w:rPr>
            </w:pPr>
            <w:r w:rsidRPr="003A51C7">
              <w:rPr>
                <w:rFonts w:eastAsia="Times New Roman"/>
                <w:color w:val="000000"/>
                <w:lang w:eastAsia="zh-CN"/>
              </w:rPr>
              <w:t>Note 3: RAN4 to further clarify the relation for the SSB measured for known cell condition and the SSB used in SCell activation procedure.</w:t>
            </w:r>
          </w:p>
        </w:tc>
      </w:tr>
    </w:tbl>
    <w:p w14:paraId="65190B65" w14:textId="16895751" w:rsidR="00C77395" w:rsidRPr="009B520F" w:rsidRDefault="00C77395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the known cell condition is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7395" w14:paraId="315778A7" w14:textId="77777777">
        <w:tc>
          <w:tcPr>
            <w:tcW w:w="9629" w:type="dxa"/>
          </w:tcPr>
          <w:p w14:paraId="0CD70799" w14:textId="77777777" w:rsidR="00C77395" w:rsidRPr="00624C17" w:rsidRDefault="00C77395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FR1</w:t>
            </w:r>
          </w:p>
          <w:p w14:paraId="304B2D42" w14:textId="77777777" w:rsidR="00C77395" w:rsidRPr="008C6DE4" w:rsidRDefault="00C77395">
            <w:r w:rsidRPr="008C6DE4">
              <w:rPr>
                <w:lang w:eastAsia="zh-CN"/>
              </w:rPr>
              <w:t>SC</w:t>
            </w:r>
            <w:r w:rsidRPr="008C6DE4">
              <w:t>ell</w:t>
            </w:r>
            <w:r w:rsidRPr="008C6DE4">
              <w:rPr>
                <w:lang w:eastAsia="zh-CN"/>
              </w:rPr>
              <w:t xml:space="preserve"> in FR1</w:t>
            </w:r>
            <w:r w:rsidRPr="008C6DE4">
              <w:t xml:space="preserve"> is known if it has been meeting the following conditions:</w:t>
            </w:r>
          </w:p>
          <w:p w14:paraId="4F140B0D" w14:textId="77777777" w:rsidR="00C77395" w:rsidRPr="008C6DE4" w:rsidRDefault="00C77395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  <w:t>During the period equal to max(5</w:t>
            </w:r>
            <w:r>
              <w:t>*</w:t>
            </w:r>
            <w:r w:rsidRPr="008C6DE4">
              <w:t>measCycleSCell,  5</w:t>
            </w:r>
            <w:r>
              <w:t>*</w:t>
            </w:r>
            <w:r w:rsidRPr="008C6DE4">
              <w:t>DRX cycles) for FR1 before the reception of the SCell activation command:</w:t>
            </w:r>
          </w:p>
          <w:p w14:paraId="4EF8D5E7" w14:textId="77777777" w:rsidR="00C77395" w:rsidRPr="008C6DE4" w:rsidRDefault="00C77395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the UE has sent a valid measurement report for the SCell being activated and</w:t>
            </w:r>
          </w:p>
          <w:p w14:paraId="3B32D323" w14:textId="77777777" w:rsidR="00C77395" w:rsidRPr="008C6DE4" w:rsidRDefault="00C77395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 xml:space="preserve">the SSB measured </w:t>
            </w:r>
            <w:r w:rsidRPr="008C6DE4">
              <w:t>remains detectable according to the cell identification conditions specified in clause</w:t>
            </w:r>
            <w:r w:rsidRPr="008C6DE4">
              <w:rPr>
                <w:lang w:eastAsia="zh-CN"/>
              </w:rPr>
              <w:t xml:space="preserve"> 9.2 and 9.3.</w:t>
            </w:r>
          </w:p>
          <w:p w14:paraId="27DAC5DA" w14:textId="77777777" w:rsidR="00C77395" w:rsidRPr="008C6DE4" w:rsidRDefault="00C77395">
            <w:pPr>
              <w:ind w:left="568" w:hanging="284"/>
              <w:rPr>
                <w:lang w:eastAsia="ko-KR"/>
              </w:rPr>
            </w:pPr>
            <w:r w:rsidRPr="008C6DE4">
              <w:t>-</w:t>
            </w:r>
            <w:r w:rsidRPr="008C6DE4">
              <w:tab/>
            </w:r>
            <w:r w:rsidRPr="008C6DE4">
              <w:rPr>
                <w:lang w:eastAsia="zh-CN"/>
              </w:rPr>
              <w:t>the SSB measured during the period equal to max(5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>measCycleSCell, 5</w:t>
            </w:r>
            <w:r>
              <w:rPr>
                <w:lang w:eastAsia="zh-CN"/>
              </w:rPr>
              <w:t>*</w:t>
            </w:r>
            <w:r w:rsidRPr="008C6DE4">
              <w:rPr>
                <w:lang w:eastAsia="zh-CN"/>
              </w:rPr>
              <w:t xml:space="preserve">DRX cycles) </w:t>
            </w:r>
            <w:r w:rsidRPr="008C6DE4">
              <w:t>also remains detectable during the SCell activation delay according to the cell identification conditions specified in clause</w:t>
            </w:r>
            <w:r w:rsidRPr="008C6DE4">
              <w:rPr>
                <w:lang w:eastAsia="zh-CN"/>
              </w:rPr>
              <w:t xml:space="preserve"> 9.2 and 9.3</w:t>
            </w:r>
            <w:r w:rsidRPr="008C6DE4">
              <w:t>.</w:t>
            </w:r>
          </w:p>
          <w:p w14:paraId="0EE4F166" w14:textId="77777777" w:rsidR="00C77395" w:rsidRDefault="00C77395">
            <w:pPr>
              <w:rPr>
                <w:lang w:eastAsia="zh-CN"/>
              </w:rPr>
            </w:pPr>
            <w:r w:rsidRPr="008C6DE4">
              <w:rPr>
                <w:lang w:eastAsia="zh-CN"/>
              </w:rPr>
              <w:t>Otherwise SCell in FR1 is unknown.</w:t>
            </w:r>
          </w:p>
          <w:p w14:paraId="000D8830" w14:textId="77777777" w:rsidR="00C77395" w:rsidRDefault="00C77395">
            <w:pPr>
              <w:rPr>
                <w:b/>
                <w:bCs/>
                <w:u w:val="single"/>
                <w:lang w:eastAsia="zh-CN"/>
              </w:rPr>
            </w:pPr>
            <w:r w:rsidRPr="00624C17">
              <w:rPr>
                <w:rFonts w:hint="eastAsia"/>
                <w:b/>
                <w:bCs/>
                <w:u w:val="single"/>
                <w:lang w:eastAsia="zh-CN"/>
              </w:rPr>
              <w:t>FR2</w:t>
            </w:r>
          </w:p>
          <w:p w14:paraId="222E3A68" w14:textId="77777777" w:rsidR="00C77395" w:rsidRPr="008C6DE4" w:rsidRDefault="00C77395">
            <w:pPr>
              <w:tabs>
                <w:tab w:val="left" w:pos="0"/>
              </w:tabs>
              <w:rPr>
                <w:lang w:eastAsia="zh-CN"/>
              </w:rPr>
            </w:pPr>
            <w:r w:rsidRPr="008C6DE4">
              <w:rPr>
                <w:lang w:eastAsia="zh-CN"/>
              </w:rPr>
              <w:t>For the first SCell activation in FR2 bands, the SCell is known if it has been meeting the following conditions:</w:t>
            </w:r>
          </w:p>
          <w:p w14:paraId="62837E9F" w14:textId="77777777" w:rsidR="00C77395" w:rsidRPr="008C6DE4" w:rsidRDefault="00C77395">
            <w:pPr>
              <w:ind w:left="568" w:hanging="284"/>
            </w:pPr>
            <w:r w:rsidRPr="008C6DE4">
              <w:t>-</w:t>
            </w:r>
            <w:r w:rsidRPr="008C6DE4">
              <w:tab/>
              <w:t xml:space="preserve">During the period equal to </w:t>
            </w:r>
            <w:r w:rsidRPr="008C6DE4">
              <w:rPr>
                <w:lang w:eastAsia="zh-CN"/>
              </w:rPr>
              <w:t>4s for UE supporting power class1 and 3s for UE supporting power class 2/3/4 before UE receives the last activation command for PDCCH TCI, PDSCH TCI (when applicable) and semi-persistent CSI-RS for CQI reporting (when applicable)</w:t>
            </w:r>
            <w:r w:rsidRPr="008C6DE4">
              <w:t>:</w:t>
            </w:r>
          </w:p>
          <w:p w14:paraId="699D953E" w14:textId="77777777" w:rsidR="00C77395" w:rsidRPr="008C6DE4" w:rsidRDefault="00C77395">
            <w:pPr>
              <w:ind w:left="851" w:hanging="284"/>
            </w:pPr>
            <w:r w:rsidRPr="008C6DE4">
              <w:t>-</w:t>
            </w:r>
            <w:r w:rsidRPr="008C6DE4">
              <w:tab/>
              <w:t>the UE has sent a valid</w:t>
            </w:r>
            <w:r w:rsidRPr="008C6DE4">
              <w:rPr>
                <w:lang w:eastAsia="zh-CN"/>
              </w:rPr>
              <w:t xml:space="preserve"> L3-RSRP</w:t>
            </w:r>
            <w:r w:rsidRPr="008C6DE4">
              <w:t xml:space="preserve"> measurement report</w:t>
            </w:r>
            <w:r w:rsidRPr="008C6DE4">
              <w:rPr>
                <w:lang w:eastAsia="zh-CN"/>
              </w:rPr>
              <w:t xml:space="preserve"> with SSB index</w:t>
            </w:r>
            <w:r w:rsidRPr="008C6DE4">
              <w:t xml:space="preserve"> </w:t>
            </w:r>
          </w:p>
          <w:p w14:paraId="5D73528C" w14:textId="77777777" w:rsidR="00C77395" w:rsidRPr="008C6DE4" w:rsidRDefault="00C77395">
            <w:pPr>
              <w:ind w:left="851" w:hanging="284"/>
              <w:rPr>
                <w:lang w:eastAsia="zh-CN"/>
              </w:rPr>
            </w:pPr>
            <w:r w:rsidRPr="008C6DE4">
              <w:t>-</w:t>
            </w:r>
            <w:r w:rsidRPr="008C6DE4">
              <w:tab/>
              <w:t>SCell activation command is received after L3-RSRP reporting and no later than the time when UE receives MAC-CE command for TCI activation</w:t>
            </w:r>
          </w:p>
          <w:p w14:paraId="2C32BBB2" w14:textId="77777777" w:rsidR="00C77395" w:rsidRPr="00624C17" w:rsidRDefault="00C77395">
            <w:pPr>
              <w:rPr>
                <w:b/>
                <w:bCs/>
                <w:u w:val="single"/>
                <w:lang w:eastAsia="zh-CN"/>
              </w:rPr>
            </w:pPr>
            <w:r w:rsidRPr="008C6DE4">
              <w:rPr>
                <w:lang w:eastAsia="zh-CN"/>
              </w:rPr>
              <w:t>-</w:t>
            </w:r>
            <w:r w:rsidRPr="008C6DE4">
              <w:rPr>
                <w:lang w:eastAsia="zh-CN"/>
              </w:rPr>
              <w:tab/>
              <w:t>During the period from L3-RSRP reporting to the valid CQI reporting, the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reported </w:t>
            </w:r>
            <w:r w:rsidRPr="008C6DE4">
              <w:t>SSB</w:t>
            </w:r>
            <w:r w:rsidRPr="008C6DE4">
              <w:rPr>
                <w:lang w:eastAsia="zh-CN"/>
              </w:rPr>
              <w:t>s</w:t>
            </w:r>
            <w:r w:rsidRPr="008C6DE4">
              <w:t xml:space="preserve"> </w:t>
            </w:r>
            <w:r w:rsidRPr="008C6DE4">
              <w:rPr>
                <w:lang w:eastAsia="zh-CN"/>
              </w:rPr>
              <w:t xml:space="preserve">with indexes </w:t>
            </w:r>
            <w:r w:rsidRPr="008C6DE4">
              <w:t xml:space="preserve">remain detectable according to the cell identification conditions specified in </w:t>
            </w:r>
            <w:r w:rsidRPr="008C6DE4">
              <w:rPr>
                <w:lang w:val="en-US"/>
              </w:rPr>
              <w:t>clauses</w:t>
            </w:r>
            <w:r w:rsidRPr="008C6DE4">
              <w:t xml:space="preserve"> 9.2 and 9.3</w:t>
            </w:r>
            <w:r w:rsidRPr="008C6DE4">
              <w:rPr>
                <w:lang w:eastAsia="zh-CN"/>
              </w:rPr>
              <w:t>, and the TCI state is selected based on one of the latest reported SSB indexes</w:t>
            </w:r>
            <w:r w:rsidRPr="008C6DE4">
              <w:t>.</w:t>
            </w:r>
          </w:p>
        </w:tc>
      </w:tr>
    </w:tbl>
    <w:p w14:paraId="393061B2" w14:textId="3777B64F" w:rsidR="007F3D14" w:rsidRDefault="009237B5" w:rsidP="00C7739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the known cell condition is assumed </w:t>
      </w:r>
      <w:r w:rsidR="003A51C7">
        <w:rPr>
          <w:lang w:eastAsia="zh-CN"/>
        </w:rPr>
        <w:t>the same</w:t>
      </w:r>
      <w:r>
        <w:rPr>
          <w:rFonts w:hint="eastAsia"/>
          <w:lang w:eastAsia="zh-CN"/>
        </w:rPr>
        <w:t xml:space="preserve"> SSB</w:t>
      </w:r>
      <w:r w:rsidR="00C773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="003A51C7">
        <w:rPr>
          <w:lang w:eastAsia="zh-CN"/>
        </w:rPr>
        <w:t xml:space="preserve">used to perform </w:t>
      </w:r>
      <w:r>
        <w:rPr>
          <w:rFonts w:hint="eastAsia"/>
          <w:lang w:eastAsia="zh-CN"/>
        </w:rPr>
        <w:t>measur</w:t>
      </w:r>
      <w:r w:rsidR="003A51C7">
        <w:rPr>
          <w:lang w:eastAsia="zh-CN"/>
        </w:rPr>
        <w:t>ement</w:t>
      </w:r>
      <w:r>
        <w:rPr>
          <w:rFonts w:hint="eastAsia"/>
          <w:lang w:eastAsia="zh-CN"/>
        </w:rPr>
        <w:t xml:space="preserve"> and S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ell activation. Considering OD-SSB, </w:t>
      </w:r>
      <w:r w:rsidR="00637E35">
        <w:rPr>
          <w:rFonts w:hint="eastAsia"/>
          <w:lang w:eastAsia="zh-CN"/>
        </w:rPr>
        <w:t xml:space="preserve">the </w:t>
      </w:r>
      <w:r w:rsidR="00C77395">
        <w:rPr>
          <w:rFonts w:hint="eastAsia"/>
          <w:lang w:eastAsia="zh-CN"/>
        </w:rPr>
        <w:t>known cell condition</w:t>
      </w:r>
      <w:r w:rsidR="00637E35">
        <w:rPr>
          <w:rFonts w:hint="eastAsia"/>
          <w:lang w:eastAsia="zh-CN"/>
        </w:rPr>
        <w:t xml:space="preserve"> shall be updated based on </w:t>
      </w:r>
      <w:r w:rsidR="007F3D14">
        <w:rPr>
          <w:lang w:eastAsia="zh-CN"/>
        </w:rPr>
        <w:t>different</w:t>
      </w:r>
      <w:r w:rsidR="00637E35">
        <w:rPr>
          <w:rFonts w:hint="eastAsia"/>
          <w:lang w:eastAsia="zh-CN"/>
        </w:rPr>
        <w:t xml:space="preserve"> </w:t>
      </w:r>
      <w:r w:rsidR="007631DE">
        <w:rPr>
          <w:rFonts w:hint="eastAsia"/>
          <w:lang w:eastAsia="zh-CN"/>
        </w:rPr>
        <w:t xml:space="preserve">OD-SSB and </w:t>
      </w:r>
      <w:r w:rsidR="003A51C7">
        <w:rPr>
          <w:lang w:eastAsia="zh-CN"/>
        </w:rPr>
        <w:t>AO-</w:t>
      </w:r>
      <w:r w:rsidR="007631DE">
        <w:rPr>
          <w:rFonts w:hint="eastAsia"/>
          <w:lang w:eastAsia="zh-CN"/>
        </w:rPr>
        <w:t>SSB</w:t>
      </w:r>
      <w:r w:rsidR="007F3D14">
        <w:rPr>
          <w:lang w:eastAsia="zh-CN"/>
        </w:rPr>
        <w:t xml:space="preserve"> relations.</w:t>
      </w:r>
    </w:p>
    <w:p w14:paraId="0521D469" w14:textId="2435E5E6" w:rsidR="007F3D14" w:rsidRPr="007F3D14" w:rsidRDefault="007F3D14" w:rsidP="007F3D14">
      <w:pPr>
        <w:numPr>
          <w:ilvl w:val="0"/>
          <w:numId w:val="10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1: </w:t>
      </w:r>
      <w:r>
        <w:rPr>
          <w:rFonts w:eastAsia="Times New Roman"/>
          <w:color w:val="000000"/>
          <w:lang w:eastAsia="zh-CN"/>
        </w:rPr>
        <w:t xml:space="preserve">Deactivated SCell </w:t>
      </w:r>
      <w:r w:rsidRPr="007F3D14">
        <w:rPr>
          <w:rFonts w:eastAsia="Times New Roman"/>
          <w:color w:val="000000"/>
          <w:lang w:eastAsia="zh-CN"/>
        </w:rPr>
        <w:t>Measurement – AO-SSB; SCell activation-OD-SSB</w:t>
      </w:r>
    </w:p>
    <w:p w14:paraId="7DDE689A" w14:textId="148070B2" w:rsidR="007F3D14" w:rsidRPr="007F3D14" w:rsidRDefault="007F3D14" w:rsidP="007F3D14">
      <w:pPr>
        <w:numPr>
          <w:ilvl w:val="0"/>
          <w:numId w:val="10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2: </w:t>
      </w:r>
      <w:r>
        <w:rPr>
          <w:rFonts w:eastAsia="Times New Roman"/>
          <w:color w:val="000000"/>
          <w:lang w:eastAsia="zh-CN"/>
        </w:rPr>
        <w:t xml:space="preserve">Deactivated SCell </w:t>
      </w:r>
      <w:r w:rsidRPr="007F3D14">
        <w:rPr>
          <w:rFonts w:eastAsia="Times New Roman"/>
          <w:color w:val="000000"/>
          <w:lang w:eastAsia="zh-CN"/>
        </w:rPr>
        <w:t>Measurement – AO-SSB+OD-SSB; SCell activation-OD-SSB</w:t>
      </w:r>
    </w:p>
    <w:p w14:paraId="585FDF71" w14:textId="64010398" w:rsidR="007F3D14" w:rsidRPr="007F3D14" w:rsidRDefault="007F3D14" w:rsidP="007F3D14">
      <w:pPr>
        <w:numPr>
          <w:ilvl w:val="0"/>
          <w:numId w:val="10"/>
        </w:numPr>
        <w:spacing w:after="120"/>
        <w:ind w:left="363" w:hanging="357"/>
        <w:textAlignment w:val="center"/>
        <w:rPr>
          <w:rFonts w:eastAsia="Times New Roman"/>
          <w:color w:val="000000"/>
          <w:lang w:eastAsia="zh-CN"/>
        </w:rPr>
      </w:pPr>
      <w:r w:rsidRPr="007F3D14">
        <w:rPr>
          <w:rFonts w:eastAsia="Times New Roman"/>
          <w:color w:val="000000"/>
          <w:lang w:eastAsia="zh-CN"/>
        </w:rPr>
        <w:t xml:space="preserve">Case 3: </w:t>
      </w:r>
      <w:r>
        <w:rPr>
          <w:rFonts w:eastAsia="Times New Roman"/>
          <w:color w:val="000000"/>
          <w:lang w:eastAsia="zh-CN"/>
        </w:rPr>
        <w:t xml:space="preserve">Deactivated SCell </w:t>
      </w:r>
      <w:r w:rsidRPr="007F3D14">
        <w:rPr>
          <w:rFonts w:eastAsia="Times New Roman"/>
          <w:color w:val="000000"/>
          <w:lang w:eastAsia="zh-CN"/>
        </w:rPr>
        <w:t>Measurement –</w:t>
      </w:r>
      <w:r w:rsidR="00055C79">
        <w:rPr>
          <w:rFonts w:eastAsia="Times New Roman"/>
          <w:color w:val="000000"/>
          <w:lang w:eastAsia="zh-CN"/>
        </w:rPr>
        <w:t xml:space="preserve"> </w:t>
      </w:r>
      <w:r w:rsidRPr="007F3D14">
        <w:rPr>
          <w:rFonts w:eastAsia="Times New Roman"/>
          <w:color w:val="000000"/>
          <w:lang w:eastAsia="zh-CN"/>
        </w:rPr>
        <w:t>OD-SSB; SCell activation-AO-SSB</w:t>
      </w:r>
    </w:p>
    <w:p w14:paraId="2530E5B4" w14:textId="2D54FA79" w:rsidR="003A51C7" w:rsidRPr="007F3D14" w:rsidRDefault="007F3D14" w:rsidP="00C77395">
      <w:pPr>
        <w:spacing w:before="120"/>
        <w:jc w:val="both"/>
        <w:rPr>
          <w:lang w:eastAsia="zh-CN"/>
        </w:rPr>
      </w:pPr>
      <w:bookmarkStart w:id="35" w:name="_Ref187051532"/>
      <w:r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E57CB7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E57CB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>: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</w:t>
      </w:r>
      <w:r w:rsidR="00E84A9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measured SSB and the SSB</w:t>
      </w:r>
      <w:r w:rsidR="009073F2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used for SCell activation can be different.</w:t>
      </w:r>
      <w:bookmarkEnd w:id="35"/>
    </w:p>
    <w:p w14:paraId="786E27E8" w14:textId="77777777" w:rsidR="006938FE" w:rsidRDefault="009073F2" w:rsidP="00C77395">
      <w:pPr>
        <w:spacing w:before="120"/>
        <w:jc w:val="both"/>
        <w:rPr>
          <w:lang w:eastAsia="zh-CN"/>
        </w:rPr>
      </w:pPr>
      <w:r>
        <w:rPr>
          <w:lang w:eastAsia="zh-CN"/>
        </w:rPr>
        <w:t>In</w:t>
      </w:r>
      <w:r w:rsidR="005037C7">
        <w:rPr>
          <w:lang w:eastAsia="zh-CN"/>
        </w:rPr>
        <w:t xml:space="preserve"> RAN1 reply LS, the spatial relation is the same between AO-SSB and OD-SSB. </w:t>
      </w:r>
    </w:p>
    <w:p w14:paraId="048014B8" w14:textId="218046B9" w:rsidR="003A51C7" w:rsidRDefault="005037C7" w:rsidP="00C77395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Thus, </w:t>
      </w:r>
      <w:r w:rsidR="00791F86">
        <w:rPr>
          <w:lang w:eastAsia="zh-CN"/>
        </w:rPr>
        <w:t>after</w:t>
      </w:r>
      <w:r>
        <w:rPr>
          <w:lang w:eastAsia="zh-CN"/>
        </w:rPr>
        <w:t xml:space="preserve"> UE performs measurement based on any type of SSB, </w:t>
      </w:r>
      <w:r w:rsidR="00791F86">
        <w:rPr>
          <w:lang w:eastAsia="zh-CN"/>
        </w:rPr>
        <w:t>the cell shall be believed as a known cell even if the SSB used in SCell activation is different</w:t>
      </w:r>
      <w:r w:rsidR="00F61C1D">
        <w:rPr>
          <w:lang w:eastAsia="zh-CN"/>
        </w:rPr>
        <w:t xml:space="preserve"> </w:t>
      </w:r>
      <w:r w:rsidR="005733CF">
        <w:rPr>
          <w:lang w:eastAsia="zh-CN"/>
        </w:rPr>
        <w:t>with the SSB in measurement</w:t>
      </w:r>
      <w:r w:rsidR="00791F86">
        <w:rPr>
          <w:lang w:eastAsia="zh-CN"/>
        </w:rPr>
        <w:t>.</w:t>
      </w:r>
    </w:p>
    <w:p w14:paraId="3886CF0A" w14:textId="3F1FC35E" w:rsidR="00A876E0" w:rsidRDefault="005B55E6" w:rsidP="00E931F3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36" w:name="_Ref178860507"/>
      <w:bookmarkStart w:id="37" w:name="_Ref187054052"/>
      <w:bookmarkStart w:id="38" w:name="_Ref181307090"/>
      <w:r w:rsidRPr="005B55E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5B55E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Pr="005B55E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5B55E6">
        <w:rPr>
          <w:rFonts w:asciiTheme="minorHAnsi" w:hAnsiTheme="minorHAnsi" w:cstheme="minorHAnsi"/>
          <w:b/>
          <w:bCs/>
          <w:i/>
          <w:szCs w:val="22"/>
        </w:rPr>
        <w:t>:</w:t>
      </w:r>
      <w:r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</w:t>
      </w:r>
      <w:r w:rsidR="002478D9">
        <w:rPr>
          <w:rFonts w:asciiTheme="minorHAnsi" w:hAnsiTheme="minorHAnsi" w:cstheme="minorHAnsi"/>
          <w:b/>
          <w:bCs/>
          <w:i/>
          <w:szCs w:val="22"/>
          <w:lang w:eastAsia="zh-CN"/>
        </w:rPr>
        <w:t>S</w:t>
      </w:r>
      <w:r w:rsidR="00F61C1D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cell is believed as a </w:t>
      </w:r>
      <w:r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known cell </w:t>
      </w:r>
      <w:bookmarkEnd w:id="36"/>
      <w:r w:rsidR="00F61C1D">
        <w:rPr>
          <w:rFonts w:asciiTheme="minorHAnsi" w:hAnsiTheme="minorHAnsi" w:cstheme="minorHAnsi"/>
          <w:b/>
          <w:bCs/>
          <w:i/>
          <w:szCs w:val="22"/>
          <w:lang w:eastAsia="zh-CN"/>
        </w:rPr>
        <w:t>if</w:t>
      </w:r>
      <w:bookmarkEnd w:id="37"/>
      <w:r w:rsidR="00F61C1D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bookmarkEnd w:id="38"/>
    </w:p>
    <w:p w14:paraId="669EF903" w14:textId="1DE18F99" w:rsidR="00A876E0" w:rsidRDefault="00A876E0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A876E0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UE has sent a valid L3-RSRP measurement report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with SSB index</w:t>
      </w:r>
      <w:r w:rsidRPr="00A876E0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before SCell activation</w:t>
      </w:r>
    </w:p>
    <w:p w14:paraId="76BB8B71" w14:textId="26C1747F" w:rsidR="00E63A3F" w:rsidRDefault="00B539BF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The measured</w:t>
      </w:r>
      <w:r w:rsidR="00C72090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/reported</w:t>
      </w: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SSB has the same spatial relation as the SSB used in Scell activation</w:t>
      </w:r>
    </w:p>
    <w:p w14:paraId="447B2B81" w14:textId="1BC359D7" w:rsidR="00055C79" w:rsidRDefault="00055C79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The SSB </w:t>
      </w:r>
      <w:r w:rsidR="00D50EEE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used in SCell activation has t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h</w:t>
      </w:r>
      <w:r w:rsidR="00D50EEE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e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same SSB i</w:t>
      </w:r>
      <w:r w:rsidR="00A35A6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dex as the SSB measured can be detectable </w:t>
      </w:r>
    </w:p>
    <w:p w14:paraId="7766B2A4" w14:textId="77777777" w:rsidR="007D195D" w:rsidRDefault="007D195D" w:rsidP="007D195D">
      <w:pPr>
        <w:jc w:val="both"/>
        <w:rPr>
          <w:rFonts w:asciiTheme="minorHAnsi" w:hAnsiTheme="minorHAnsi" w:cstheme="minorHAnsi"/>
          <w:b/>
          <w:bCs/>
          <w:i/>
          <w:szCs w:val="18"/>
          <w:lang w:val="en-US" w:eastAsia="zh-CN"/>
        </w:rPr>
      </w:pPr>
    </w:p>
    <w:p w14:paraId="329CD0A1" w14:textId="13F873DA" w:rsidR="007D195D" w:rsidRDefault="007D195D" w:rsidP="007D195D">
      <w:pPr>
        <w:spacing w:before="120"/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Aspect </w:t>
      </w:r>
      <w:r w:rsidR="00994020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>3</w:t>
      </w:r>
      <w:r w:rsidRPr="00433D4C"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>:</w:t>
      </w:r>
      <w:r>
        <w:rPr>
          <w:rFonts w:asciiTheme="minorHAnsi" w:hAnsiTheme="minorHAnsi" w:cstheme="minorHAnsi" w:hint="eastAsia"/>
          <w:b/>
          <w:bCs/>
          <w:iCs/>
          <w:szCs w:val="22"/>
          <w:u w:val="single"/>
          <w:lang w:eastAsia="zh-CN"/>
        </w:rPr>
        <w:t xml:space="preserve"> SSB-less SCell scenario</w:t>
      </w:r>
    </w:p>
    <w:p w14:paraId="44FC8515" w14:textId="2ABE1B74" w:rsidR="007D195D" w:rsidRDefault="007D195D" w:rsidP="007D195D">
      <w:pPr>
        <w:spacing w:before="120"/>
        <w:jc w:val="both"/>
        <w:rPr>
          <w:lang w:eastAsia="zh-CN"/>
        </w:rPr>
      </w:pPr>
      <w:r w:rsidRPr="00B545B3">
        <w:rPr>
          <w:rFonts w:hint="eastAsia"/>
          <w:lang w:eastAsia="zh-CN"/>
        </w:rPr>
        <w:t xml:space="preserve">RAN4 also introduced the SSB-less SCell activation requirement for intra-band and inter-band </w:t>
      </w:r>
      <w:r w:rsidRPr="00B545B3">
        <w:rPr>
          <w:lang w:eastAsia="zh-CN"/>
        </w:rPr>
        <w:t>collocated</w:t>
      </w:r>
      <w:r w:rsidRPr="00B545B3">
        <w:rPr>
          <w:rFonts w:hint="eastAsia"/>
          <w:lang w:eastAsia="zh-CN"/>
        </w:rPr>
        <w:t xml:space="preserve"> scenario.</w:t>
      </w:r>
      <w:r>
        <w:rPr>
          <w:rFonts w:hint="eastAsia"/>
          <w:lang w:eastAsia="zh-CN"/>
        </w:rPr>
        <w:t xml:space="preserve"> UE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SCell </w:t>
      </w:r>
      <w:r>
        <w:rPr>
          <w:lang w:eastAsia="zh-CN"/>
        </w:rPr>
        <w:t>activation</w:t>
      </w:r>
      <w:r>
        <w:rPr>
          <w:rFonts w:hint="eastAsia"/>
          <w:lang w:eastAsia="zh-CN"/>
        </w:rPr>
        <w:t xml:space="preserve"> command to </w:t>
      </w:r>
      <w:r w:rsidRPr="00F675F1">
        <w:rPr>
          <w:lang w:eastAsia="zh-CN"/>
        </w:rPr>
        <w:t>activate</w:t>
      </w:r>
      <w:r>
        <w:rPr>
          <w:rFonts w:hint="eastAsia"/>
          <w:lang w:eastAsia="zh-CN"/>
        </w:rPr>
        <w:t xml:space="preserve"> the SCell without SSB. In our understanding, UE shall follow the OD-SSB based SCell activation procedure once NW indicates the OD-SSB transmission during the SCell activation</w:t>
      </w:r>
      <w:r>
        <w:rPr>
          <w:lang w:eastAsia="zh-CN"/>
        </w:rPr>
        <w:t xml:space="preserve"> phase</w:t>
      </w:r>
      <w:r>
        <w:rPr>
          <w:rFonts w:hint="eastAsia"/>
          <w:lang w:eastAsia="zh-CN"/>
        </w:rPr>
        <w:t xml:space="preserve">. Otherwise, UE shall follow the SSB-less SCell activation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>.</w:t>
      </w:r>
    </w:p>
    <w:p w14:paraId="268A533E" w14:textId="71E8616F" w:rsidR="007D195D" w:rsidRPr="00D0662E" w:rsidRDefault="007D195D" w:rsidP="007D195D">
      <w:pPr>
        <w:spacing w:before="120"/>
        <w:jc w:val="both"/>
        <w:rPr>
          <w:lang w:eastAsia="zh-CN"/>
        </w:rPr>
      </w:pPr>
      <w:bookmarkStart w:id="39" w:name="_Ref178860501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39"/>
    </w:p>
    <w:p w14:paraId="73B88ABA" w14:textId="726D003B" w:rsidR="00C310B7" w:rsidRDefault="00C310B7" w:rsidP="00C310B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157F1E">
        <w:rPr>
          <w:sz w:val="36"/>
        </w:rPr>
        <w:t>O</w:t>
      </w:r>
      <w:r w:rsidR="00164E4F">
        <w:rPr>
          <w:sz w:val="36"/>
        </w:rPr>
        <w:t>thers</w:t>
      </w:r>
    </w:p>
    <w:p w14:paraId="351AD73F" w14:textId="77777777" w:rsidR="004E0C72" w:rsidRDefault="004E0C72" w:rsidP="004E0C72">
      <w:pPr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</w:p>
    <w:p w14:paraId="44A5C73E" w14:textId="16B83D78" w:rsidR="004E0C72" w:rsidRDefault="004E0C72" w:rsidP="004E0C72">
      <w:pPr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3F741B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>Type of OD-SSB based SCell activation</w:t>
      </w:r>
    </w:p>
    <w:p w14:paraId="26D9622C" w14:textId="77777777" w:rsidR="004E0C72" w:rsidRPr="003F741B" w:rsidRDefault="004E0C72" w:rsidP="004E0C72">
      <w:pPr>
        <w:jc w:val="both"/>
        <w:rPr>
          <w:lang w:eastAsia="zh-CN"/>
        </w:rPr>
      </w:pPr>
      <w:r w:rsidRPr="003F741B">
        <w:rPr>
          <w:lang w:eastAsia="zh-CN"/>
        </w:rPr>
        <w:t xml:space="preserve">In last meeting, </w:t>
      </w:r>
      <w:r>
        <w:rPr>
          <w:lang w:eastAsia="zh-CN"/>
        </w:rPr>
        <w:t xml:space="preserve">there is an open issue about which type of OD-SSB based SCell activation will be defined.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C72" w14:paraId="43F9DEDC" w14:textId="77777777">
        <w:tc>
          <w:tcPr>
            <w:tcW w:w="9629" w:type="dxa"/>
          </w:tcPr>
          <w:p w14:paraId="7C97F1BF" w14:textId="77777777" w:rsidR="004E0C72" w:rsidRPr="003F741B" w:rsidRDefault="004E0C72">
            <w:pPr>
              <w:spacing w:after="120"/>
              <w:rPr>
                <w:rFonts w:eastAsia="Times New Roman"/>
                <w:color w:val="0070C0"/>
                <w:lang w:eastAsia="zh-CN"/>
              </w:rPr>
            </w:pPr>
            <w:r w:rsidRPr="003F741B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Issue 1-5-1: The type of OD-SSB based SCell activation</w:t>
            </w:r>
          </w:p>
          <w:p w14:paraId="6C221C54" w14:textId="77777777" w:rsidR="004E0C72" w:rsidRPr="003F741B" w:rsidRDefault="004E0C72">
            <w:pPr>
              <w:spacing w:after="120"/>
              <w:rPr>
                <w:rFonts w:eastAsia="Times New Roman"/>
                <w:color w:val="000000"/>
                <w:lang w:val="en-US" w:eastAsia="zh-CN"/>
              </w:rPr>
            </w:pPr>
            <w:r w:rsidRPr="003F741B">
              <w:rPr>
                <w:rFonts w:eastAsia="Times New Roman"/>
                <w:color w:val="000000"/>
                <w:lang w:val="en-US" w:eastAsia="zh-CN"/>
              </w:rPr>
              <w:t>FFS: RAN4 to define OD-SSB based SCell activation delay requirements for the following one or more scenarios.</w:t>
            </w:r>
          </w:p>
          <w:p w14:paraId="73A5AABD" w14:textId="77777777" w:rsidR="004E0C72" w:rsidRPr="003F741B" w:rsidRDefault="004E0C72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>Option 1: Direct SCell activation at SCell addition</w:t>
            </w:r>
          </w:p>
          <w:p w14:paraId="359407FA" w14:textId="77777777" w:rsidR="004E0C72" w:rsidRPr="003F741B" w:rsidRDefault="004E0C72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>Option 2: Multiple SCells activation</w:t>
            </w:r>
          </w:p>
          <w:p w14:paraId="0B02CA48" w14:textId="77777777" w:rsidR="004E0C72" w:rsidRPr="003F741B" w:rsidRDefault="004E0C72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 xml:space="preserve">Option 3: </w:t>
            </w:r>
            <w:r w:rsidRPr="003F741B">
              <w:rPr>
                <w:rFonts w:eastAsia="Times New Roman"/>
                <w:lang w:val="en-US" w:eastAsia="zh-CN"/>
              </w:rPr>
              <w:t>Deactivated PUCCH SCell activation</w:t>
            </w:r>
          </w:p>
          <w:p w14:paraId="0516D213" w14:textId="77777777" w:rsidR="004E0C72" w:rsidRPr="003F741B" w:rsidRDefault="004E0C72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F741B">
              <w:rPr>
                <w:rFonts w:eastAsia="Times New Roman"/>
                <w:lang w:val="en-US" w:eastAsia="zh-CN"/>
              </w:rPr>
              <w:t>Option 4: Rel-17 Fast SCell Activation</w:t>
            </w:r>
          </w:p>
          <w:p w14:paraId="5785D2EE" w14:textId="77777777" w:rsidR="004E0C72" w:rsidRPr="003F741B" w:rsidRDefault="004E0C72">
            <w:pPr>
              <w:numPr>
                <w:ilvl w:val="0"/>
                <w:numId w:val="31"/>
              </w:numPr>
              <w:spacing w:after="120"/>
              <w:textAlignment w:val="center"/>
              <w:rPr>
                <w:rFonts w:asciiTheme="minorHAnsi" w:hAnsiTheme="minorHAnsi" w:cstheme="minorHAnsi"/>
                <w:iCs/>
                <w:lang w:eastAsia="zh-CN"/>
              </w:rPr>
            </w:pPr>
            <w:r w:rsidRPr="003F741B">
              <w:rPr>
                <w:rFonts w:eastAsia="Times New Roman"/>
                <w:lang w:val="en-US" w:eastAsia="zh-CN"/>
              </w:rPr>
              <w:t xml:space="preserve">Option 5: Rel-18 </w:t>
            </w:r>
            <w:r w:rsidRPr="003F741B">
              <w:rPr>
                <w:rFonts w:eastAsia="Times New Roman"/>
                <w:lang w:eastAsia="zh-CN"/>
              </w:rPr>
              <w:t>SCell Activation with the L3 reporting during activation</w:t>
            </w:r>
          </w:p>
        </w:tc>
      </w:tr>
    </w:tbl>
    <w:p w14:paraId="58BCFE98" w14:textId="26194B29" w:rsidR="003A3E92" w:rsidRPr="00DC618D" w:rsidRDefault="00D25881" w:rsidP="00D25881">
      <w:pPr>
        <w:spacing w:before="120"/>
        <w:jc w:val="both"/>
        <w:rPr>
          <w:lang w:eastAsia="zh-CN"/>
        </w:rPr>
      </w:pPr>
      <w:r w:rsidRPr="00D25881">
        <w:rPr>
          <w:lang w:eastAsia="zh-CN"/>
        </w:rPr>
        <w:t>In RAN1 #118 meeting,</w:t>
      </w:r>
      <w:r>
        <w:rPr>
          <w:lang w:eastAsia="zh-CN"/>
        </w:rPr>
        <w:t xml:space="preserve"> RAN1 made the agreement to support OD-SSB based direct SCell activation.</w:t>
      </w:r>
      <w:r w:rsidR="007A5155">
        <w:rPr>
          <w:rFonts w:hint="eastAsia"/>
          <w:lang w:eastAsia="zh-CN"/>
        </w:rPr>
        <w:t xml:space="preserve"> </w:t>
      </w:r>
      <w:r w:rsidR="007A5155">
        <w:rPr>
          <w:lang w:eastAsia="zh-CN"/>
        </w:rPr>
        <w:t>Thus, we propose RAN4 to define OD-SSB based</w:t>
      </w:r>
      <w:r w:rsidR="007A5155">
        <w:rPr>
          <w:rFonts w:hint="eastAsia"/>
          <w:lang w:eastAsia="zh-CN"/>
        </w:rPr>
        <w:t xml:space="preserve"> </w:t>
      </w:r>
      <w:r w:rsidR="00DC618D">
        <w:rPr>
          <w:rFonts w:hint="eastAsia"/>
          <w:lang w:eastAsia="zh-CN"/>
        </w:rPr>
        <w:t>direct SCell activation requirement.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D25881" w14:paraId="6031741B" w14:textId="77777777" w:rsidTr="00BC416C">
        <w:tc>
          <w:tcPr>
            <w:tcW w:w="9634" w:type="dxa"/>
          </w:tcPr>
          <w:p w14:paraId="7183F264" w14:textId="77777777" w:rsidR="00D25881" w:rsidRDefault="00D25881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RAN1 #118 </w:t>
            </w: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6DF6E6D4" w14:textId="77777777" w:rsidR="00D25881" w:rsidRDefault="00D25881">
            <w:pPr>
              <w:spacing w:after="16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>For a cell supporting on-demand SSB SCell operation,</w:t>
            </w:r>
          </w:p>
          <w:p w14:paraId="340240A3" w14:textId="77777777" w:rsidR="00D25881" w:rsidRDefault="00D25881" w:rsidP="00D2588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Support </w:t>
            </w:r>
            <w:r>
              <w:rPr>
                <w:rFonts w:eastAsia="Times New Roman"/>
                <w:highlight w:val="cyan"/>
                <w:lang w:val="en-US" w:eastAsia="zh-CN"/>
              </w:rPr>
              <w:t>RRC based signaling to indicate on-demand SSB transmission on the cell at least for the case where this RRC also configures the SCell, activates the SCell, and provides on-demand SSB configuration</w:t>
            </w:r>
            <w:r>
              <w:rPr>
                <w:rFonts w:eastAsia="Times New Roman"/>
                <w:lang w:val="en-US" w:eastAsia="zh-CN"/>
              </w:rPr>
              <w:t>.</w:t>
            </w:r>
          </w:p>
          <w:p w14:paraId="55767D2A" w14:textId="77777777" w:rsidR="00D25881" w:rsidRDefault="00D25881" w:rsidP="00D25881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FFS: Whether to support RRC based signaling for other cases.</w:t>
            </w:r>
          </w:p>
          <w:p w14:paraId="3DAC86D4" w14:textId="77777777" w:rsidR="00D25881" w:rsidRDefault="00D25881" w:rsidP="00D2588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Support MAC CE based signaling to indicate on-demand SSB transmission on the cell for Scenarios #2 and #2A.</w:t>
            </w:r>
          </w:p>
          <w:p w14:paraId="1EBD534D" w14:textId="77777777" w:rsidR="00D25881" w:rsidRDefault="00D25881">
            <w:pPr>
              <w:spacing w:after="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Note: Deactivation and adaptation of on-demand SSB transmission can be separately discussed.</w:t>
            </w:r>
          </w:p>
        </w:tc>
      </w:tr>
    </w:tbl>
    <w:p w14:paraId="269B917C" w14:textId="782684F7" w:rsidR="007A5155" w:rsidRDefault="007A5155" w:rsidP="007A515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In RAN2 #127 meeting, RAN2 made the agreement to support OD-SSB based multiple SCells activation.</w:t>
      </w:r>
      <w:r w:rsidRPr="007A5155">
        <w:rPr>
          <w:lang w:eastAsia="zh-CN"/>
        </w:rPr>
        <w:t xml:space="preserve"> </w:t>
      </w:r>
      <w:r w:rsidRPr="004E0C72">
        <w:rPr>
          <w:lang w:eastAsia="zh-CN"/>
        </w:rPr>
        <w:t xml:space="preserve">At the same time, we </w:t>
      </w:r>
      <w:r>
        <w:rPr>
          <w:lang w:eastAsia="zh-CN"/>
        </w:rPr>
        <w:t xml:space="preserve">understand a typical use case </w:t>
      </w:r>
      <w:r>
        <w:rPr>
          <w:rFonts w:hint="eastAsia"/>
          <w:lang w:eastAsia="zh-CN"/>
        </w:rPr>
        <w:t>about</w:t>
      </w:r>
      <w:r>
        <w:rPr>
          <w:lang w:eastAsia="zh-CN"/>
        </w:rPr>
        <w:t xml:space="preserve"> OD-SSB transmission is multiple SCells activation in FR2. NW can indicate OD-SSB transmission only in one cell. After UE finishing the deactivated SCell measurement, NW can trigger multiple OD-SSB SCells activation based on known cell condition. Thus, we propose RAN4 to define OD-SSB based </w:t>
      </w:r>
      <w:r>
        <w:rPr>
          <w:rFonts w:hint="eastAsia"/>
          <w:lang w:eastAsia="zh-CN"/>
        </w:rPr>
        <w:t xml:space="preserve">multiple SCells activation </w:t>
      </w:r>
      <w:r w:rsidR="00DC618D">
        <w:rPr>
          <w:rFonts w:hint="eastAsia"/>
          <w:lang w:eastAsia="zh-CN"/>
        </w:rPr>
        <w:t xml:space="preserve">requirement </w:t>
      </w:r>
      <w:r>
        <w:rPr>
          <w:rFonts w:hint="eastAsia"/>
          <w:lang w:eastAsia="zh-CN"/>
        </w:rPr>
        <w:t>at least for the scenarios all the SCells being activated are OD-SSB SCells.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155" w14:paraId="4FB003E5" w14:textId="77777777" w:rsidTr="007A5155">
        <w:tc>
          <w:tcPr>
            <w:tcW w:w="9629" w:type="dxa"/>
          </w:tcPr>
          <w:p w14:paraId="777EAD82" w14:textId="77777777" w:rsidR="007A5155" w:rsidRPr="00DC618D" w:rsidRDefault="007A5155" w:rsidP="007A5155">
            <w:pPr>
              <w:rPr>
                <w:lang w:eastAsia="zh-CN"/>
              </w:rPr>
            </w:pPr>
            <w:r w:rsidRPr="00DC618D">
              <w:rPr>
                <w:b/>
                <w:bCs/>
                <w:highlight w:val="green"/>
              </w:rPr>
              <w:t>RAN2 #127bis Agreement</w:t>
            </w:r>
          </w:p>
          <w:p w14:paraId="13FC4356" w14:textId="343DE791" w:rsidR="007A5155" w:rsidRPr="00DC618D" w:rsidRDefault="007A5155" w:rsidP="007A5155">
            <w:pPr>
              <w:spacing w:before="120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DC618D">
              <w:rPr>
                <w:lang w:val="en-US"/>
              </w:rPr>
              <w:t xml:space="preserve">NW should be able to send </w:t>
            </w:r>
            <w:r w:rsidRPr="00DC618D">
              <w:rPr>
                <w:highlight w:val="cyan"/>
                <w:lang w:val="en-US"/>
              </w:rPr>
              <w:t>OD-SSB indication for multiple SCells simultaneously</w:t>
            </w:r>
            <w:r w:rsidRPr="00DC618D">
              <w:rPr>
                <w:lang w:val="en-US"/>
              </w:rPr>
              <w:t xml:space="preserve"> by a MAC CE.</w:t>
            </w:r>
          </w:p>
        </w:tc>
      </w:tr>
    </w:tbl>
    <w:p w14:paraId="76CC4DFF" w14:textId="77777777" w:rsidR="00BC416C" w:rsidRPr="00DB4CC1" w:rsidRDefault="00BC416C" w:rsidP="00BC416C">
      <w:pPr>
        <w:autoSpaceDN w:val="0"/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However, i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n </w:t>
      </w:r>
      <w:r w:rsidRPr="00DB4CC1">
        <w:rPr>
          <w:color w:val="000000" w:themeColor="text1"/>
          <w:szCs w:val="24"/>
          <w:lang w:eastAsia="zh-CN"/>
        </w:rPr>
        <w:t>RAN4 #112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 meeting, RAN4 ha</w:t>
      </w:r>
      <w:r w:rsidRPr="00DB4CC1">
        <w:rPr>
          <w:color w:val="000000" w:themeColor="text1"/>
          <w:szCs w:val="24"/>
          <w:lang w:eastAsia="zh-CN"/>
        </w:rPr>
        <w:t>d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 the agreement about the scope </w:t>
      </w:r>
      <w:r w:rsidRPr="00DB4CC1">
        <w:rPr>
          <w:color w:val="000000" w:themeColor="text1"/>
          <w:szCs w:val="24"/>
          <w:lang w:eastAsia="zh-CN"/>
        </w:rPr>
        <w:t xml:space="preserve">and discussion priority </w:t>
      </w:r>
      <w:r w:rsidRPr="00DB4CC1">
        <w:rPr>
          <w:rFonts w:hint="eastAsia"/>
          <w:color w:val="000000" w:themeColor="text1"/>
          <w:szCs w:val="24"/>
          <w:lang w:eastAsia="zh-CN"/>
        </w:rPr>
        <w:t>as follow.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C416C" w14:paraId="105ADCFF" w14:textId="77777777" w:rsidTr="000D3DBB">
        <w:tc>
          <w:tcPr>
            <w:tcW w:w="9639" w:type="dxa"/>
          </w:tcPr>
          <w:p w14:paraId="16D9183D" w14:textId="77777777" w:rsidR="00BC416C" w:rsidRDefault="00BC416C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bCs/>
                <w:u w:val="single"/>
                <w:lang w:eastAsia="zh-CN"/>
              </w:rPr>
              <w:t>Issue 1-1-1: OD-SSB work plan</w:t>
            </w:r>
          </w:p>
          <w:p w14:paraId="2183A584" w14:textId="77777777" w:rsidR="00BC416C" w:rsidRDefault="00BC416C">
            <w:pPr>
              <w:spacing w:after="12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Times New Roman"/>
                <w:highlight w:val="green"/>
                <w:lang w:eastAsia="zh-CN"/>
              </w:rPr>
              <w:t xml:space="preserve">: </w:t>
            </w:r>
          </w:p>
          <w:p w14:paraId="52718C1F" w14:textId="77777777" w:rsidR="00BC416C" w:rsidRDefault="00BC416C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900"/>
              <w:textAlignment w:val="center"/>
              <w:rPr>
                <w:rFonts w:ascii="Calibri" w:eastAsia="Times New Roman" w:hAnsi="Calibri" w:cs="Calibri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RAN4 to first focus on the MAC CE based single SCell activation case as starting point.</w:t>
            </w:r>
          </w:p>
          <w:p w14:paraId="691972ED" w14:textId="77777777" w:rsidR="00BC416C" w:rsidRDefault="00BC416C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900"/>
              <w:textAlignment w:val="center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After RAN4 concludes on the above case, RAN4 may discuss other Scell activation scenarios if needed.</w:t>
            </w:r>
          </w:p>
        </w:tc>
      </w:tr>
    </w:tbl>
    <w:p w14:paraId="4C23ACA4" w14:textId="31AFAF92" w:rsidR="00857A87" w:rsidRDefault="00BC416C" w:rsidP="00A97395">
      <w:pPr>
        <w:spacing w:before="120"/>
        <w:jc w:val="both"/>
        <w:rPr>
          <w:lang w:eastAsia="zh-CN"/>
        </w:rPr>
      </w:pPr>
      <w:r w:rsidRPr="00DB4CC1">
        <w:rPr>
          <w:lang w:eastAsia="zh-CN"/>
        </w:rPr>
        <w:t xml:space="preserve">Thus, </w:t>
      </w:r>
      <w:r>
        <w:rPr>
          <w:lang w:eastAsia="zh-CN"/>
        </w:rPr>
        <w:t>we proposed to define OD-SSB based direct SCell activation at SCell addition</w:t>
      </w:r>
      <w:r>
        <w:rPr>
          <w:rFonts w:hint="eastAsia"/>
          <w:lang w:eastAsia="zh-CN"/>
        </w:rPr>
        <w:t xml:space="preserve"> </w:t>
      </w:r>
      <w:r w:rsidR="00A97395">
        <w:rPr>
          <w:lang w:eastAsia="zh-CN"/>
        </w:rPr>
        <w:t xml:space="preserve">once RAN4 concludes the MAC-CE based single SCell activation. The detail requirement can be discussed in the CR directly. </w:t>
      </w:r>
      <w:r w:rsidR="00857A87">
        <w:rPr>
          <w:rFonts w:hint="eastAsia"/>
          <w:lang w:eastAsia="zh-CN"/>
        </w:rPr>
        <w:t xml:space="preserve">In our understanding, fast SCell activation is mainly based on A-TRS and TRS by </w:t>
      </w:r>
      <w:r w:rsidR="00857A87">
        <w:rPr>
          <w:rFonts w:hint="eastAsia"/>
          <w:color w:val="000000" w:themeColor="text1"/>
          <w:lang w:eastAsia="zh-CN"/>
        </w:rPr>
        <w:t>a</w:t>
      </w:r>
      <w:r w:rsidR="00857A87">
        <w:rPr>
          <w:color w:val="000000" w:themeColor="text1"/>
        </w:rPr>
        <w:t>periodic CSI-RS</w:t>
      </w:r>
      <w:r w:rsidR="00857A87">
        <w:rPr>
          <w:rFonts w:hint="eastAsia"/>
          <w:color w:val="000000" w:themeColor="text1"/>
          <w:lang w:eastAsia="zh-CN"/>
        </w:rPr>
        <w:t xml:space="preserve"> other than SSB</w:t>
      </w:r>
      <w:r w:rsidR="00857A87">
        <w:rPr>
          <w:rFonts w:hint="eastAsia"/>
          <w:lang w:eastAsia="zh-CN"/>
        </w:rPr>
        <w:t xml:space="preserve">. Thus, RAN4 </w:t>
      </w:r>
      <w:r w:rsidR="00857A87">
        <w:rPr>
          <w:lang w:eastAsia="zh-CN"/>
        </w:rPr>
        <w:t>doesn’t need</w:t>
      </w:r>
      <w:r w:rsidR="00857A87">
        <w:rPr>
          <w:rFonts w:hint="eastAsia"/>
          <w:lang w:eastAsia="zh-CN"/>
        </w:rPr>
        <w:t xml:space="preserve"> to define OD-SSB based fast SCell activation</w:t>
      </w:r>
      <w:r w:rsidR="00857A87">
        <w:rPr>
          <w:lang w:eastAsia="zh-CN"/>
        </w:rPr>
        <w:t>, but it’s fine to update the known condition based on OD-SSB.</w:t>
      </w:r>
    </w:p>
    <w:p w14:paraId="1A11F397" w14:textId="2546C27A" w:rsidR="00BC416C" w:rsidRDefault="00BC416C" w:rsidP="00BC416C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40" w:name="_Ref187054058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following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>OD-SSB based SCell activation requirement once RAN4 concludes the MAC-CE based single SCell activation.</w:t>
      </w:r>
      <w:bookmarkEnd w:id="40"/>
      <w:r w:rsidR="00A97395">
        <w:rPr>
          <w:rFonts w:asciiTheme="minorHAnsi" w:hAnsiTheme="minorHAnsi" w:cstheme="minorHAnsi"/>
          <w:b/>
          <w:bCs/>
          <w:i/>
          <w:szCs w:val="22"/>
        </w:rPr>
        <w:t xml:space="preserve"> The details can be discussed in the CR directly.</w:t>
      </w:r>
    </w:p>
    <w:p w14:paraId="6BD7BB91" w14:textId="33569A6F" w:rsidR="00BC416C" w:rsidRDefault="00A97395" w:rsidP="00BC416C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b/>
          <w:bCs/>
          <w:i/>
          <w:sz w:val="20"/>
        </w:rPr>
        <w:t>D</w:t>
      </w:r>
      <w:r w:rsidR="00BC416C" w:rsidRPr="00BC416C">
        <w:rPr>
          <w:rFonts w:asciiTheme="minorHAnsi" w:hAnsiTheme="minorHAnsi" w:cstheme="minorHAnsi"/>
          <w:b/>
          <w:bCs/>
          <w:i/>
          <w:sz w:val="20"/>
        </w:rPr>
        <w:t>irect SCell activation at SCell addition requirement</w:t>
      </w:r>
    </w:p>
    <w:p w14:paraId="00A733A3" w14:textId="29749EB3" w:rsidR="00A97395" w:rsidRDefault="00A97395" w:rsidP="00BC416C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>Deactivated PUCCH SCell activation</w:t>
      </w:r>
    </w:p>
    <w:p w14:paraId="1C31B18E" w14:textId="6827B6E8" w:rsidR="00A97395" w:rsidRDefault="00A97395" w:rsidP="00BC416C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Rel-18 SCell Activation </w:t>
      </w:r>
      <w:r>
        <w:rPr>
          <w:rFonts w:asciiTheme="minorHAnsi" w:hAnsiTheme="minorHAnsi" w:cstheme="minorHAnsi"/>
          <w:b/>
          <w:bCs/>
          <w:i/>
          <w:sz w:val="20"/>
        </w:rPr>
        <w:t xml:space="preserve">enahancement </w:t>
      </w:r>
      <w:r w:rsidRPr="00A97395">
        <w:rPr>
          <w:rFonts w:asciiTheme="minorHAnsi" w:hAnsiTheme="minorHAnsi" w:cstheme="minorHAnsi"/>
          <w:b/>
          <w:bCs/>
          <w:i/>
          <w:sz w:val="20"/>
        </w:rPr>
        <w:t>with the L3 reporting during activation</w:t>
      </w:r>
    </w:p>
    <w:p w14:paraId="7C4277DC" w14:textId="7345D1F2" w:rsidR="00857A87" w:rsidRDefault="00857A87" w:rsidP="00857A87">
      <w:pPr>
        <w:spacing w:before="120"/>
        <w:jc w:val="both"/>
        <w:rPr>
          <w:lang w:val="en-US" w:eastAsia="zh-CN"/>
        </w:rPr>
      </w:pPr>
      <w:bookmarkStart w:id="41" w:name="_Ref188453086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the OD-SSB based </w:t>
      </w:r>
      <w:r w:rsidRPr="00857A87">
        <w:rPr>
          <w:rFonts w:asciiTheme="minorHAnsi" w:hAnsiTheme="minorHAnsi" w:cstheme="minorHAnsi"/>
          <w:b/>
          <w:bCs/>
          <w:i/>
        </w:rPr>
        <w:t>Rel-17 fast SCell activation</w:t>
      </w:r>
      <w:r>
        <w:rPr>
          <w:rFonts w:asciiTheme="minorHAnsi" w:hAnsiTheme="minorHAnsi" w:cstheme="minorHAnsi"/>
          <w:b/>
          <w:bCs/>
          <w:i/>
        </w:rPr>
        <w:t xml:space="preserve"> requirement, but only update the known cell condition based on OD-SSB.</w:t>
      </w:r>
      <w:bookmarkEnd w:id="41"/>
    </w:p>
    <w:p w14:paraId="15D38C9D" w14:textId="45135D43" w:rsidR="00857A87" w:rsidRDefault="00857A87" w:rsidP="00857A87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Considering the work load, we suggest to limit the scope with all SCells being activated are OD-SSBs’ SCells and doesn’t impact the WI completion. </w:t>
      </w:r>
    </w:p>
    <w:p w14:paraId="3C04185C" w14:textId="0B230159" w:rsidR="00BC416C" w:rsidRPr="00BC416C" w:rsidRDefault="00A97395" w:rsidP="00A97395">
      <w:pPr>
        <w:spacing w:before="120"/>
        <w:jc w:val="both"/>
        <w:rPr>
          <w:szCs w:val="18"/>
          <w:lang w:eastAsia="zh-CN"/>
        </w:rPr>
      </w:pPr>
      <w:bookmarkStart w:id="42" w:name="_Ref188453090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>to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discuss the </w:t>
      </w:r>
      <w:r w:rsidR="00BC416C" w:rsidRPr="00BC416C">
        <w:rPr>
          <w:rFonts w:asciiTheme="minorHAnsi" w:hAnsiTheme="minorHAnsi" w:cstheme="minorHAnsi"/>
          <w:b/>
          <w:bCs/>
          <w:i/>
        </w:rPr>
        <w:t xml:space="preserve">OD-SSB based </w:t>
      </w:r>
      <w:r w:rsidR="00BC416C" w:rsidRPr="00BC416C">
        <w:rPr>
          <w:rFonts w:asciiTheme="minorHAnsi" w:hAnsiTheme="minorHAnsi" w:cstheme="minorHAnsi" w:hint="eastAsia"/>
          <w:b/>
          <w:bCs/>
          <w:i/>
          <w:lang w:eastAsia="zh-CN"/>
        </w:rPr>
        <w:t>multiple</w:t>
      </w:r>
      <w:r w:rsidR="00BC416C" w:rsidRPr="00BC416C">
        <w:rPr>
          <w:rFonts w:asciiTheme="minorHAnsi" w:hAnsiTheme="minorHAnsi" w:cstheme="minorHAnsi"/>
          <w:b/>
          <w:bCs/>
          <w:i/>
        </w:rPr>
        <w:t xml:space="preserve"> SCell</w:t>
      </w:r>
      <w:r w:rsidR="00BC416C" w:rsidRPr="00BC416C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BC416C" w:rsidRPr="00BC416C">
        <w:rPr>
          <w:rFonts w:asciiTheme="minorHAnsi" w:hAnsiTheme="minorHAnsi" w:cstheme="minorHAnsi"/>
          <w:b/>
          <w:bCs/>
          <w:i/>
        </w:rPr>
        <w:t xml:space="preserve"> activation </w:t>
      </w:r>
      <w:r>
        <w:rPr>
          <w:rFonts w:asciiTheme="minorHAnsi" w:hAnsiTheme="minorHAnsi" w:cstheme="minorHAnsi"/>
          <w:b/>
          <w:bCs/>
          <w:i/>
        </w:rPr>
        <w:t>to limit the scope with all SCells being activated are OD-SSBs’ SCells</w:t>
      </w:r>
      <w:r w:rsidR="0056758F">
        <w:rPr>
          <w:rFonts w:asciiTheme="minorHAnsi" w:hAnsiTheme="minorHAnsi" w:cstheme="minorHAnsi"/>
          <w:b/>
          <w:bCs/>
          <w:i/>
        </w:rPr>
        <w:t xml:space="preserve"> if times allowed</w:t>
      </w:r>
      <w:r>
        <w:rPr>
          <w:rFonts w:asciiTheme="minorHAnsi" w:hAnsiTheme="minorHAnsi" w:cstheme="minorHAnsi"/>
          <w:b/>
          <w:bCs/>
          <w:i/>
        </w:rPr>
        <w:t xml:space="preserve"> and doesn’t impact the WI’s completion.</w:t>
      </w:r>
      <w:bookmarkEnd w:id="42"/>
    </w:p>
    <w:bookmarkEnd w:id="11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68BDF940" w:rsidR="00C77395" w:rsidRDefault="00C77395" w:rsidP="00C77395">
      <w:pPr>
        <w:jc w:val="both"/>
        <w:rPr>
          <w:lang w:val="en-US"/>
        </w:rPr>
      </w:pPr>
      <w:bookmarkStart w:id="43" w:name="_Hlk23953093"/>
      <w:r w:rsidRPr="006D5644">
        <w:rPr>
          <w:lang w:val="en-US"/>
        </w:rPr>
        <w:t xml:space="preserve">In this contribution, we have discussed the </w:t>
      </w:r>
      <w:r w:rsidR="00FD3D08">
        <w:rPr>
          <w:rFonts w:hint="eastAsia"/>
          <w:lang w:val="en-US" w:eastAsia="zh-CN"/>
        </w:rPr>
        <w:t>OD-SSB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62ACBF8E" w14:textId="1BC18EEC" w:rsidR="003365CA" w:rsidRDefault="003365CA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_Ref188452965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1</w:t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>: When OD-SSB based deactivated SCell measurement colliding with the frequency layer with AO-SSB, the CSSF of OD-SSB equals 1. Longer delay is expected for the frequency layer being measured.</w:t>
      </w:r>
      <w:r>
        <w:rPr>
          <w:b/>
          <w:bCs/>
          <w:lang w:val="en-US"/>
        </w:rPr>
        <w:fldChar w:fldCharType="end"/>
      </w:r>
    </w:p>
    <w:p w14:paraId="5308A95D" w14:textId="0F37444D" w:rsidR="003365CA" w:rsidRDefault="003365CA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_Ref188452970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2</w:t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>: When two OD-SSB based deactivated SCell measurement fast windows are non-overlapping, the CSSF for each OD-SSB based SCell equals 1.</w:t>
      </w:r>
      <w:r>
        <w:rPr>
          <w:b/>
          <w:bCs/>
          <w:lang w:val="en-US"/>
        </w:rPr>
        <w:fldChar w:fldCharType="end"/>
      </w:r>
    </w:p>
    <w:p w14:paraId="09ABFFB5" w14:textId="06A98760" w:rsidR="003365CA" w:rsidRDefault="003365CA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_Ref188452973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 xml:space="preserve">Observation </w:t>
      </w:r>
      <w:r w:rsidR="001C3C0D">
        <w:rPr>
          <w:rFonts w:asciiTheme="minorHAnsi" w:hAnsiTheme="minorHAnsi" w:cstheme="minorHAnsi"/>
          <w:b/>
          <w:bCs/>
          <w:i/>
          <w:iCs/>
          <w:noProof/>
        </w:rPr>
        <w:t>3</w:t>
      </w:r>
      <w:r w:rsidR="001C3C0D" w:rsidRPr="00982AC9">
        <w:rPr>
          <w:rFonts w:asciiTheme="minorHAnsi" w:hAnsiTheme="minorHAnsi" w:cstheme="minorHAnsi"/>
          <w:b/>
          <w:bCs/>
          <w:i/>
          <w:iCs/>
        </w:rPr>
        <w:t>: When two OD-SSB based deactivated SCell measurement fast windows are overlapping, the CSSF for each OD-SSB based SCell equals 2.</w:t>
      </w:r>
      <w:r>
        <w:rPr>
          <w:b/>
          <w:bCs/>
          <w:lang w:val="en-US"/>
        </w:rPr>
        <w:fldChar w:fldCharType="end"/>
      </w:r>
    </w:p>
    <w:p w14:paraId="39235439" w14:textId="40428A64" w:rsidR="00810089" w:rsidRDefault="001E5B46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_Ref181280957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1C3C0D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: UE can combine the measurement results </w:t>
      </w:r>
      <w:r w:rsidR="001C3C0D">
        <w:rPr>
          <w:rFonts w:asciiTheme="minorHAnsi" w:hAnsiTheme="minorHAnsi" w:cstheme="minorHAnsi"/>
          <w:b/>
          <w:bCs/>
          <w:i/>
          <w:szCs w:val="22"/>
          <w:lang w:val="en-US"/>
        </w:rPr>
        <w:t>if</w:t>
      </w:r>
      <w:r w:rsidR="001C3C0D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always-on SSB and OD-SSB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are on the same frequency with the same spatial relation</w:t>
      </w:r>
      <w:r w:rsidR="001C3C0D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r>
        <w:rPr>
          <w:b/>
          <w:bCs/>
          <w:lang w:val="en-US"/>
        </w:rPr>
        <w:fldChar w:fldCharType="end"/>
      </w:r>
    </w:p>
    <w:p w14:paraId="12168214" w14:textId="6926609B" w:rsidR="001E5B46" w:rsidRDefault="001E5B46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_Ref187051532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E57CB7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1C3C0D" w:rsidRPr="00BE4015">
        <w:rPr>
          <w:rFonts w:asciiTheme="minorHAnsi" w:hAnsiTheme="minorHAnsi" w:cstheme="minorHAnsi"/>
          <w:b/>
          <w:bCs/>
          <w:i/>
          <w:szCs w:val="22"/>
          <w:lang w:val="en-US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The measured SSB and the SSB used for SCell activation can be different.</w:t>
      </w:r>
      <w:r>
        <w:rPr>
          <w:b/>
          <w:bCs/>
          <w:lang w:val="en-US"/>
        </w:rPr>
        <w:fldChar w:fldCharType="end"/>
      </w:r>
    </w:p>
    <w:p w14:paraId="5BA6C6E4" w14:textId="551BE04C" w:rsidR="001E5B46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_Ref181280967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C3C0D" w:rsidRPr="0035627D">
        <w:rPr>
          <w:rFonts w:asciiTheme="minorHAnsi" w:hAnsiTheme="minorHAnsi" w:cstheme="minorHAnsi"/>
          <w:b/>
          <w:bCs/>
          <w:i/>
          <w:szCs w:val="22"/>
        </w:rPr>
        <w:t>L1 measurements are not supported for deactivated Scell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 Instead, RAN4 can define OD-SSB based L1 measurement during unknown S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activation or after the S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ell activated.</w:t>
      </w:r>
      <w:r>
        <w:rPr>
          <w:b/>
          <w:bCs/>
          <w:lang w:val="en-US"/>
        </w:rPr>
        <w:fldChar w:fldCharType="end"/>
      </w:r>
    </w:p>
    <w:p w14:paraId="027F0B3B" w14:textId="1D9CB249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_Ref181280970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Legacy</w:t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 xml:space="preserve"> measurement accuracy requirements should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also apply</w:t>
      </w:r>
      <w:r w:rsidR="001C3C0D" w:rsidRPr="00BA260E">
        <w:rPr>
          <w:rFonts w:asciiTheme="minorHAnsi" w:hAnsiTheme="minorHAnsi" w:cstheme="minorHAnsi" w:hint="eastAsia"/>
          <w:b/>
          <w:bCs/>
          <w:i/>
          <w:szCs w:val="22"/>
        </w:rPr>
        <w:t xml:space="preserve"> for OD-SSB</w:t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b/>
          <w:bCs/>
          <w:lang w:val="en-US"/>
        </w:rPr>
        <w:fldChar w:fldCharType="end"/>
      </w:r>
    </w:p>
    <w:p w14:paraId="4F560BA5" w14:textId="6D73109B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_Ref187054020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1C3C0D" w:rsidRPr="00BA260E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C3C0D" w:rsidRPr="00CD219C">
        <w:rPr>
          <w:rFonts w:asciiTheme="minorHAnsi" w:hAnsiTheme="minorHAnsi" w:cstheme="minorHAnsi"/>
          <w:b/>
          <w:bCs/>
          <w:i/>
          <w:szCs w:val="22"/>
        </w:rPr>
        <w:t>UE shall always follow legacy requirement based on MeasCycleSCell for the neighbour cell measurements regardless of OD-SSB based neighbour cell exists or not.</w:t>
      </w:r>
      <w:r>
        <w:rPr>
          <w:b/>
          <w:bCs/>
          <w:lang w:val="en-US"/>
        </w:rPr>
        <w:fldChar w:fldCharType="end"/>
      </w:r>
    </w:p>
    <w:p w14:paraId="7794C9B9" w14:textId="777CFB89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_Ref177682273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The OD-SSB based cell identification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before deactivated SCell measurement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is unnecessary at least in the following scenarios.</w:t>
      </w:r>
      <w:r>
        <w:rPr>
          <w:b/>
          <w:bCs/>
          <w:lang w:val="en-US"/>
        </w:rPr>
        <w:fldChar w:fldCharType="end"/>
      </w:r>
    </w:p>
    <w:p w14:paraId="6DC79B68" w14:textId="77777777" w:rsidR="00B30D91" w:rsidRDefault="00B30D91" w:rsidP="00B30D91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Case 1: 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No always-on SSB on the cell</w:t>
      </w:r>
    </w:p>
    <w:p w14:paraId="1DA1D27B" w14:textId="77777777" w:rsidR="00B30D91" w:rsidRPr="00512942" w:rsidRDefault="00B30D91" w:rsidP="00B30D91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1: OD-SSB Scell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being measured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>is contiguous to an active serving cell in the same band</w:t>
      </w:r>
    </w:p>
    <w:p w14:paraId="64146929" w14:textId="77777777" w:rsidR="00B30D91" w:rsidRDefault="00B30D91" w:rsidP="00B30D91">
      <w:pPr>
        <w:numPr>
          <w:ilvl w:val="1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Scenario 2: UE already finished the OD-SSB measurement before, and the OD-SSB deactivated period is within </w:t>
      </w:r>
      <w:r>
        <w:rPr>
          <w:rFonts w:asciiTheme="minorHAnsi" w:hAnsiTheme="minorHAnsi" w:cstheme="minorHAnsi"/>
          <w:b/>
          <w:bCs/>
          <w:i/>
          <w:szCs w:val="22"/>
        </w:rPr>
        <w:t>[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X</w:t>
      </w:r>
      <w:r>
        <w:rPr>
          <w:rFonts w:asciiTheme="minorHAnsi" w:hAnsiTheme="minorHAnsi" w:cstheme="minorHAnsi"/>
          <w:b/>
          <w:bCs/>
          <w:i/>
          <w:szCs w:val="22"/>
        </w:rPr>
        <w:t>]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and then the OD-SSB is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activated</w:t>
      </w:r>
      <w:r w:rsidRPr="00512942">
        <w:rPr>
          <w:rFonts w:asciiTheme="minorHAnsi" w:hAnsiTheme="minorHAnsi" w:cstheme="minorHAnsi"/>
          <w:b/>
          <w:bCs/>
          <w:i/>
          <w:szCs w:val="22"/>
        </w:rPr>
        <w:t xml:space="preserve"> again with the same spatial reception parameter </w:t>
      </w:r>
    </w:p>
    <w:p w14:paraId="7E1337BC" w14:textId="77777777" w:rsidR="00B30D91" w:rsidRPr="00512942" w:rsidRDefault="00B30D91" w:rsidP="00B30D91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Case 2: A</w:t>
      </w:r>
      <w:r w:rsidRPr="00666C2D">
        <w:rPr>
          <w:rFonts w:asciiTheme="minorHAnsi" w:hAnsiTheme="minorHAnsi" w:cstheme="minorHAnsi"/>
          <w:b/>
          <w:bCs/>
          <w:i/>
          <w:szCs w:val="22"/>
          <w:lang w:eastAsia="zh-CN"/>
        </w:rPr>
        <w:t>lways-on SSB on the cell</w:t>
      </w:r>
    </w:p>
    <w:p w14:paraId="67ED4B84" w14:textId="3AA3AFA8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_Ref181280976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 </w:t>
      </w:r>
      <w:r w:rsidR="001C3C0D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based fast L3 measurement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and cell 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identification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C3C0D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 deactivated S</w:t>
      </w:r>
      <w:r w:rsidR="001C3C0D" w:rsidRPr="007D178A">
        <w:rPr>
          <w:rFonts w:asciiTheme="minorHAnsi" w:hAnsiTheme="minorHAnsi" w:cstheme="minorHAnsi"/>
          <w:b/>
          <w:bCs/>
          <w:i/>
          <w:szCs w:val="22"/>
          <w:lang w:eastAsia="zh-CN"/>
        </w:rPr>
        <w:t>c</w:t>
      </w:r>
      <w:r w:rsidR="001C3C0D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ell should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be as </w:t>
      </w:r>
      <w:r w:rsidR="001C3C0D" w:rsidRPr="007D178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follow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2FDD800A" w14:textId="77777777" w:rsidR="00A56027" w:rsidRPr="00A56027" w:rsidRDefault="00A56027" w:rsidP="003365CA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6"/>
          <w:lang w:eastAsia="zh-CN"/>
        </w:rPr>
      </w:pPr>
      <w:r w:rsidRPr="00A56027">
        <w:rPr>
          <w:rFonts w:asciiTheme="minorHAnsi" w:hAnsiTheme="minorHAnsi" w:cstheme="minorHAnsi"/>
          <w:b/>
          <w:bCs/>
          <w:i/>
          <w:sz w:val="20"/>
          <w:szCs w:val="16"/>
          <w:lang w:val="en-GB" w:eastAsia="zh-CN"/>
        </w:rPr>
        <w:t>UE to prioritize the measurement for Scells with activated OD-SSB in the fast window</w:t>
      </w:r>
    </w:p>
    <w:p w14:paraId="5F85BE6C" w14:textId="77777777" w:rsidR="003365CA" w:rsidRPr="00445227" w:rsidRDefault="003365CA" w:rsidP="003365CA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The measurement 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within the fast window </w:t>
      </w:r>
      <w:r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is based on OD-SSB periodicity </w:t>
      </w:r>
      <w:r w:rsidRPr="00445227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regardless of measCycleSCell and DRX cycle</w:t>
      </w:r>
    </w:p>
    <w:p w14:paraId="28E71751" w14:textId="77777777" w:rsidR="003365CA" w:rsidRPr="00445227" w:rsidRDefault="003365CA" w:rsidP="003365CA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L</w:t>
      </w:r>
      <w:r w:rsidRPr="0044522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ower bound is 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not needed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for measurement within the fast window</w:t>
      </w:r>
    </w:p>
    <w:p w14:paraId="10BAFE79" w14:textId="33BC32FC" w:rsidR="003365CA" w:rsidRDefault="00047325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_Ref188453044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1C3C0D"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="001C3C0D"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OD-SSB based deactivated SCell measurement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 and cell identification</w:t>
      </w:r>
      <w:r w:rsidR="001C3C0D"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 delay requ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>e</w:t>
      </w:r>
      <w:r w:rsidR="001C3C0D" w:rsidRPr="006D7561">
        <w:rPr>
          <w:rFonts w:asciiTheme="minorHAnsi" w:hAnsiTheme="minorHAnsi" w:cstheme="minorHAnsi" w:hint="eastAsia"/>
          <w:b/>
          <w:bCs/>
          <w:i/>
          <w:lang w:eastAsia="zh-CN"/>
        </w:rPr>
        <w:t xml:space="preserve">rement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>in fast mode are</w:t>
      </w:r>
      <w:r>
        <w:rPr>
          <w:b/>
          <w:bCs/>
          <w:lang w:val="en-US"/>
        </w:rPr>
        <w:fldChar w:fldCharType="end"/>
      </w:r>
    </w:p>
    <w:p w14:paraId="085B55E5" w14:textId="77777777" w:rsidR="00047325" w:rsidRDefault="00047325" w:rsidP="00047325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FR1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measurement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eil(5 x Kp)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32FAF45B" w14:textId="77777777" w:rsidR="00047325" w:rsidRPr="00823383" w:rsidRDefault="00047325" w:rsidP="00047325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FR1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PSS/SSS detection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eil(5 x Kp)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607D14F2" w14:textId="77777777" w:rsidR="00047325" w:rsidRPr="00823383" w:rsidRDefault="00047325" w:rsidP="00047325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FR2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measurement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eil(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>M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meas_period_w/o_gaps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p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layer1_measurement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39996DDB" w14:textId="77777777" w:rsidR="00047325" w:rsidRPr="00BC5DD0" w:rsidRDefault="00047325" w:rsidP="00047325">
      <w:pPr>
        <w:pStyle w:val="ListParagraph"/>
        <w:numPr>
          <w:ilvl w:val="1"/>
          <w:numId w:val="3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FR2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PSS/SSS detection period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: c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eil(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>M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meas_period_w/o_gaps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p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x K</w:t>
      </w:r>
      <w:r w:rsidRPr="00823383">
        <w:rPr>
          <w:rFonts w:asciiTheme="minorHAnsi" w:hAnsiTheme="minorHAnsi" w:cstheme="minorHAnsi"/>
          <w:b/>
          <w:bCs/>
          <w:i/>
          <w:iCs/>
          <w:sz w:val="20"/>
          <w:szCs w:val="18"/>
          <w:vertAlign w:val="subscript"/>
        </w:rPr>
        <w:t>layer1_measurement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) x </w:t>
      </w:r>
      <w:r w:rsidRPr="00823383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OD-SSB periodicity</w:t>
      </w:r>
      <w:r w:rsidRPr="00823383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x 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lang w:val="en-GB" w:eastAsia="zh-CN"/>
        </w:rPr>
        <w:t>CSSF</w:t>
      </w:r>
      <w:r w:rsidRPr="00BC5DD0">
        <w:rPr>
          <w:rFonts w:asciiTheme="minorHAnsi" w:hAnsiTheme="minorHAnsi" w:cstheme="minorHAnsi"/>
          <w:b/>
          <w:bCs/>
          <w:i/>
          <w:sz w:val="20"/>
          <w:szCs w:val="18"/>
          <w:vertAlign w:val="subscript"/>
          <w:lang w:val="en-GB" w:eastAsia="zh-CN"/>
        </w:rPr>
        <w:t>OD-SSB</w:t>
      </w:r>
    </w:p>
    <w:p w14:paraId="1B3EA926" w14:textId="00D328AD" w:rsidR="00047325" w:rsidRDefault="00047325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_Ref188453048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1C3C0D"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 xml:space="preserve"> Longer measurement delay of other frequency layers with AO-SSBs 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only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 xml:space="preserve">are expected due to OD-SSBs 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based fast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>measurement window.</w:t>
      </w:r>
      <w:r>
        <w:rPr>
          <w:b/>
          <w:bCs/>
          <w:lang w:val="en-US"/>
        </w:rPr>
        <w:fldChar w:fldCharType="end"/>
      </w:r>
    </w:p>
    <w:p w14:paraId="749532A2" w14:textId="4CA0272C" w:rsidR="00047325" w:rsidRDefault="00047325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_Ref188453052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6D7561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="001C3C0D" w:rsidRPr="006D7561">
        <w:rPr>
          <w:rFonts w:asciiTheme="minorHAnsi" w:hAnsiTheme="minorHAnsi" w:cstheme="minorHAnsi"/>
          <w:b/>
          <w:bCs/>
          <w:i/>
          <w:lang w:eastAsia="zh-CN"/>
        </w:rPr>
        <w:t>: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 The CSSF of OD-SSB based deactivated SCell shall only account the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 xml:space="preserve">number of 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frequency layers with activated OD-SSBs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>within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 xml:space="preserve">its 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>fast measurement window.</w:t>
      </w:r>
      <w:r>
        <w:rPr>
          <w:b/>
          <w:bCs/>
          <w:lang w:val="en-US"/>
        </w:rPr>
        <w:fldChar w:fldCharType="end"/>
      </w:r>
    </w:p>
    <w:p w14:paraId="45396435" w14:textId="77777777" w:rsidR="00C30915" w:rsidRDefault="00C30915" w:rsidP="00C30915">
      <w:pPr>
        <w:pStyle w:val="ListParagraph"/>
        <w:numPr>
          <w:ilvl w:val="0"/>
          <w:numId w:val="3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The CSSF </w:t>
      </w: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equals</w:t>
      </w:r>
      <w:r w:rsidRPr="006D47D3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1 if non-overlapping with other OD-SSBs transmission during the fast measurement window</w:t>
      </w:r>
      <w:r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.</w:t>
      </w:r>
    </w:p>
    <w:p w14:paraId="45C61068" w14:textId="77777777" w:rsidR="00C30915" w:rsidRPr="006D47D3" w:rsidRDefault="00C30915" w:rsidP="00C30915">
      <w:pPr>
        <w:pStyle w:val="ListParagraph"/>
        <w:numPr>
          <w:ilvl w:val="0"/>
          <w:numId w:val="3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lang w:val="en-GB" w:eastAsia="zh-CN"/>
        </w:rPr>
      </w:pPr>
      <w:r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CSSF equals N+1 if overlapping with N other layres’ OD-SSB </w:t>
      </w:r>
      <w:r w:rsidRPr="00C3091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>fast measurement window</w:t>
      </w:r>
      <w:r>
        <w:rPr>
          <w:rFonts w:asciiTheme="minorHAnsi" w:hAnsiTheme="minorHAnsi" w:cstheme="minorHAnsi"/>
          <w:b/>
          <w:bCs/>
          <w:i/>
          <w:lang w:eastAsia="zh-CN"/>
        </w:rPr>
        <w:t>.</w:t>
      </w:r>
    </w:p>
    <w:p w14:paraId="187D7367" w14:textId="76B8B87D" w:rsidR="00047325" w:rsidRDefault="00047325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_Ref188453054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</w:rPr>
        <w:t>9</w:t>
      </w:r>
      <w:r w:rsidR="001C3C0D" w:rsidRPr="008C1C8E">
        <w:rPr>
          <w:rFonts w:asciiTheme="minorHAnsi" w:hAnsiTheme="minorHAnsi" w:cstheme="minorHAnsi"/>
          <w:b/>
          <w:bCs/>
          <w:i/>
        </w:rPr>
        <w:t>:</w:t>
      </w:r>
      <w:r w:rsidR="001C3C0D" w:rsidRPr="008C1C8E">
        <w:rPr>
          <w:rFonts w:asciiTheme="minorHAnsi" w:hAnsiTheme="minorHAnsi" w:cstheme="minorHAnsi" w:hint="eastAsia"/>
          <w:b/>
          <w:bCs/>
          <w:i/>
        </w:rPr>
        <w:t xml:space="preserve"> </w:t>
      </w:r>
      <w:r w:rsidR="001C3C0D" w:rsidRPr="00A14E02">
        <w:rPr>
          <w:rFonts w:asciiTheme="minorHAnsi" w:hAnsiTheme="minorHAnsi" w:cstheme="minorHAnsi"/>
          <w:b/>
          <w:bCs/>
          <w:i/>
        </w:rPr>
        <w:t>The time window is defined from UE performing OD-SSB based measurement in a fast mode until the time point = min(Treport, Tminimum requirement period)</w:t>
      </w:r>
      <w:r w:rsidR="001C3C0D">
        <w:rPr>
          <w:rFonts w:asciiTheme="minorHAnsi" w:hAnsiTheme="minorHAnsi" w:cstheme="minorHAnsi"/>
          <w:b/>
          <w:bCs/>
          <w:i/>
        </w:rPr>
        <w:t>.</w:t>
      </w:r>
      <w:r>
        <w:rPr>
          <w:b/>
          <w:bCs/>
          <w:lang w:val="en-US"/>
        </w:rPr>
        <w:fldChar w:fldCharType="end"/>
      </w:r>
    </w:p>
    <w:p w14:paraId="11BD0A15" w14:textId="77777777" w:rsidR="00A14E02" w:rsidRPr="00A14E02" w:rsidRDefault="00A14E02" w:rsidP="00047325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sz w:val="20"/>
          <w:lang w:eastAsia="zh-CN"/>
        </w:rPr>
        <w:t xml:space="preserve">Treport is the latest valid OD-SSB based L3 measurement reporting occasion </w:t>
      </w:r>
    </w:p>
    <w:p w14:paraId="1C38829A" w14:textId="77777777" w:rsidR="00A14E02" w:rsidRPr="00A14E02" w:rsidRDefault="00A14E02" w:rsidP="00047325">
      <w:pPr>
        <w:pStyle w:val="ListParagraph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sz w:val="20"/>
          <w:lang w:eastAsia="zh-CN"/>
        </w:rPr>
        <w:t>Tminimum OD-SSB meas. period is as follow.</w:t>
      </w:r>
    </w:p>
    <w:p w14:paraId="3EF6FF8C" w14:textId="77777777" w:rsidR="00A14E02" w:rsidRPr="00A14E02" w:rsidRDefault="00A14E02" w:rsidP="00047325">
      <w:pPr>
        <w:numPr>
          <w:ilvl w:val="4"/>
          <w:numId w:val="35"/>
        </w:numPr>
        <w:tabs>
          <w:tab w:val="clear" w:pos="3600"/>
          <w:tab w:val="num" w:pos="1440"/>
        </w:tabs>
        <w:spacing w:after="120"/>
        <w:ind w:left="1434" w:hanging="357"/>
        <w:jc w:val="both"/>
        <w:rPr>
          <w:rFonts w:asciiTheme="minorHAnsi" w:hAnsiTheme="minorHAnsi" w:cstheme="minorHAnsi"/>
          <w:b/>
          <w:bCs/>
          <w:i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lang w:val="en-US" w:eastAsia="zh-CN"/>
        </w:rPr>
        <w:t xml:space="preserve">A detected cell: OD-SSB based measurement period </w:t>
      </w:r>
    </w:p>
    <w:p w14:paraId="24B68124" w14:textId="77777777" w:rsidR="00047325" w:rsidRDefault="00A14E02" w:rsidP="00047325">
      <w:pPr>
        <w:numPr>
          <w:ilvl w:val="4"/>
          <w:numId w:val="35"/>
        </w:numPr>
        <w:tabs>
          <w:tab w:val="clear" w:pos="3600"/>
          <w:tab w:val="num" w:pos="1440"/>
        </w:tabs>
        <w:spacing w:after="120"/>
        <w:ind w:left="1434" w:hanging="357"/>
        <w:jc w:val="both"/>
        <w:rPr>
          <w:rFonts w:asciiTheme="minorHAnsi" w:hAnsiTheme="minorHAnsi" w:cstheme="minorHAnsi"/>
          <w:b/>
          <w:bCs/>
          <w:i/>
          <w:lang w:eastAsia="zh-CN"/>
        </w:rPr>
      </w:pPr>
      <w:r w:rsidRPr="00A14E02">
        <w:rPr>
          <w:rFonts w:asciiTheme="minorHAnsi" w:hAnsiTheme="minorHAnsi" w:cstheme="minorHAnsi"/>
          <w:b/>
          <w:bCs/>
          <w:i/>
          <w:lang w:val="en-US" w:eastAsia="zh-CN"/>
        </w:rPr>
        <w:t>A newly detectable cell: OD-SSB based cell identification period</w:t>
      </w:r>
    </w:p>
    <w:p w14:paraId="4381DB29" w14:textId="4D5C6D22" w:rsidR="00047325" w:rsidRDefault="00047325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_Ref188453058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</w:rPr>
        <w:t>10</w:t>
      </w:r>
      <w:r w:rsidR="001C3C0D" w:rsidRPr="008C1C8E">
        <w:rPr>
          <w:rFonts w:asciiTheme="minorHAnsi" w:hAnsiTheme="minorHAnsi" w:cstheme="minorHAnsi"/>
          <w:b/>
          <w:bCs/>
          <w:i/>
        </w:rPr>
        <w:t>:</w:t>
      </w:r>
      <w:r w:rsidR="001C3C0D" w:rsidRPr="008C1C8E">
        <w:rPr>
          <w:rFonts w:asciiTheme="minorHAnsi" w:hAnsiTheme="minorHAnsi" w:cstheme="minorHAnsi" w:hint="eastAsia"/>
          <w:b/>
          <w:bCs/>
          <w:i/>
        </w:rPr>
        <w:t xml:space="preserve"> </w:t>
      </w:r>
      <w:r w:rsidR="001C3C0D">
        <w:rPr>
          <w:rFonts w:asciiTheme="minorHAnsi" w:hAnsiTheme="minorHAnsi" w:cstheme="minorHAnsi"/>
          <w:b/>
          <w:bCs/>
          <w:i/>
        </w:rPr>
        <w:t xml:space="preserve"> </w:t>
      </w:r>
      <w:r w:rsidR="001C3C0D" w:rsidRPr="00A14E02">
        <w:rPr>
          <w:rFonts w:asciiTheme="minorHAnsi" w:hAnsiTheme="minorHAnsi" w:cstheme="minorHAnsi"/>
          <w:b/>
          <w:bCs/>
          <w:i/>
          <w:lang w:eastAsia="zh-CN"/>
        </w:rPr>
        <w:t>RAN4 to discuss whether to introduce OD-SSB based L3 measurement reporting.</w:t>
      </w:r>
      <w:r>
        <w:rPr>
          <w:b/>
          <w:bCs/>
          <w:lang w:val="en-US"/>
        </w:rPr>
        <w:fldChar w:fldCharType="end"/>
      </w:r>
    </w:p>
    <w:p w14:paraId="4C259349" w14:textId="7C877FAF" w:rsidR="00B30D91" w:rsidRDefault="00B30D91" w:rsidP="00C1062E">
      <w:pPr>
        <w:spacing w:before="120"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_Ref187054035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</w:rPr>
        <w:t>11</w:t>
      </w:r>
      <w:r w:rsidR="001C3C0D" w:rsidRPr="008C1C8E">
        <w:rPr>
          <w:rFonts w:asciiTheme="minorHAnsi" w:hAnsiTheme="minorHAnsi" w:cstheme="minorHAnsi"/>
          <w:b/>
          <w:bCs/>
          <w:i/>
        </w:rPr>
        <w:t>:</w:t>
      </w:r>
      <w:r w:rsidR="001C3C0D" w:rsidRPr="008C1C8E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After OD-SSB deactivation, RAN4 to define a time interval T2 for OD-SSB reactivation which equals to the cell </w:t>
      </w:r>
      <w:r w:rsidR="001C3C0D">
        <w:rPr>
          <w:rFonts w:asciiTheme="minorHAnsi" w:hAnsiTheme="minorHAnsi" w:cstheme="minorHAnsi"/>
          <w:b/>
          <w:bCs/>
          <w:i/>
          <w:lang w:eastAsia="zh-CN"/>
        </w:rPr>
        <w:t>detectable</w:t>
      </w:r>
      <w:r w:rsidR="001C3C0D">
        <w:rPr>
          <w:rFonts w:asciiTheme="minorHAnsi" w:hAnsiTheme="minorHAnsi" w:cstheme="minorHAnsi" w:hint="eastAsia"/>
          <w:b/>
          <w:bCs/>
          <w:i/>
          <w:lang w:eastAsia="zh-CN"/>
        </w:rPr>
        <w:t xml:space="preserve"> time [X]s.</w:t>
      </w:r>
      <w:r>
        <w:rPr>
          <w:b/>
          <w:bCs/>
          <w:lang w:val="en-US"/>
        </w:rPr>
        <w:fldChar w:fldCharType="end"/>
      </w:r>
    </w:p>
    <w:p w14:paraId="44CFA646" w14:textId="77777777" w:rsidR="0050707F" w:rsidRPr="00E37668" w:rsidRDefault="0050707F" w:rsidP="0050707F">
      <w:pPr>
        <w:pStyle w:val="ListParagraph"/>
        <w:numPr>
          <w:ilvl w:val="0"/>
          <w:numId w:val="18"/>
        </w:numPr>
        <w:spacing w:before="120"/>
        <w:jc w:val="both"/>
        <w:rPr>
          <w:sz w:val="20"/>
          <w:szCs w:val="18"/>
          <w:lang w:eastAsia="zh-CN"/>
        </w:rPr>
      </w:pPr>
      <w:r w:rsidRPr="00A421CE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When NW re-activates/re-configures the OD-SSB transmission within T2, 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UE follows legacy </w:t>
      </w:r>
      <w:r w:rsidRPr="00E3766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deactivated SCell measurement requirement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.</w:t>
      </w:r>
    </w:p>
    <w:p w14:paraId="6D2A98C1" w14:textId="77777777" w:rsidR="0050707F" w:rsidRPr="00A421CE" w:rsidRDefault="0050707F" w:rsidP="0050707F">
      <w:pPr>
        <w:pStyle w:val="ListParagraph"/>
        <w:numPr>
          <w:ilvl w:val="0"/>
          <w:numId w:val="18"/>
        </w:numPr>
        <w:spacing w:before="120"/>
        <w:jc w:val="both"/>
        <w:rPr>
          <w:sz w:val="20"/>
          <w:szCs w:val="18"/>
          <w:lang w:eastAsia="zh-CN"/>
        </w:rPr>
      </w:pP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 xml:space="preserve">Otherwise, UE performs the </w:t>
      </w:r>
      <w:r w:rsidRPr="007D5078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OD-SSB based fast L3 measurement for deactivated SCell within a time window</w:t>
      </w:r>
      <w:r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.</w:t>
      </w:r>
    </w:p>
    <w:p w14:paraId="5BDE3592" w14:textId="626A211D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_Ref187054038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</w:rPr>
        <w:t>12</w:t>
      </w:r>
      <w:r w:rsidR="001C3C0D" w:rsidRPr="008C1C8E">
        <w:rPr>
          <w:rFonts w:asciiTheme="minorHAnsi" w:hAnsiTheme="minorHAnsi" w:cstheme="minorHAnsi"/>
          <w:b/>
          <w:bCs/>
          <w:i/>
        </w:rPr>
        <w:t>:</w:t>
      </w:r>
      <w:r w:rsidR="001C3C0D">
        <w:rPr>
          <w:rFonts w:asciiTheme="minorHAnsi" w:hAnsiTheme="minorHAnsi" w:cstheme="minorHAnsi"/>
          <w:b/>
          <w:bCs/>
          <w:i/>
        </w:rPr>
        <w:t xml:space="preserve"> In Case 2, if the </w:t>
      </w:r>
      <w:r w:rsidR="001C3C0D" w:rsidRPr="00FF5F14">
        <w:rPr>
          <w:rFonts w:asciiTheme="minorHAnsi" w:hAnsiTheme="minorHAnsi" w:cstheme="minorHAnsi"/>
          <w:b/>
          <w:bCs/>
          <w:i/>
        </w:rPr>
        <w:t>serving cell is unknown</w:t>
      </w:r>
      <w:r w:rsidR="001C3C0D" w:rsidRPr="00462D3C">
        <w:rPr>
          <w:rFonts w:asciiTheme="minorHAnsi" w:hAnsiTheme="minorHAnsi" w:cstheme="minorHAnsi"/>
          <w:b/>
          <w:bCs/>
          <w:i/>
        </w:rPr>
        <w:t xml:space="preserve">, </w:t>
      </w:r>
      <w:r w:rsidR="001C3C0D" w:rsidRPr="00FF5F14">
        <w:rPr>
          <w:rFonts w:asciiTheme="minorHAnsi" w:hAnsiTheme="minorHAnsi" w:cstheme="minorHAnsi"/>
          <w:b/>
          <w:bCs/>
          <w:i/>
        </w:rPr>
        <w:t>UE performs the OD-SSB based fast L3 measurement for deactivated SCell within a time window. After the time window, UE can perform deactivated SCell measurement with a slow mode.</w:t>
      </w:r>
      <w:r w:rsidR="001C3C0D" w:rsidRPr="00462D3C">
        <w:rPr>
          <w:rFonts w:asciiTheme="minorHAnsi" w:hAnsiTheme="minorHAnsi" w:cstheme="minorHAnsi"/>
          <w:b/>
          <w:bCs/>
          <w:i/>
        </w:rPr>
        <w:t xml:space="preserve"> Otherwise, UE will follow legacy deactivated SCell measurement requirement.</w:t>
      </w:r>
      <w:r>
        <w:rPr>
          <w:b/>
          <w:bCs/>
          <w:lang w:val="en-US"/>
        </w:rPr>
        <w:fldChar w:fldCharType="end"/>
      </w:r>
    </w:p>
    <w:p w14:paraId="1A6D7EB7" w14:textId="0DB21B85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_Ref187054041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C76C2E">
        <w:rPr>
          <w:rFonts w:asciiTheme="minorHAnsi" w:hAnsiTheme="minorHAnsi" w:cstheme="minorHAnsi"/>
          <w:b/>
          <w:bCs/>
        </w:rPr>
        <w:t xml:space="preserve">Proposal </w:t>
      </w:r>
      <w:r w:rsidR="001C3C0D">
        <w:rPr>
          <w:rFonts w:asciiTheme="minorHAnsi" w:hAnsiTheme="minorHAnsi" w:cstheme="minorHAnsi"/>
          <w:b/>
          <w:bCs/>
          <w:iCs/>
          <w:noProof/>
        </w:rPr>
        <w:t>13</w:t>
      </w:r>
      <w:r w:rsidR="001C3C0D" w:rsidRPr="00C76C2E">
        <w:rPr>
          <w:rFonts w:asciiTheme="minorHAnsi" w:hAnsiTheme="minorHAnsi" w:cstheme="minorHAnsi"/>
          <w:b/>
          <w:bCs/>
        </w:rPr>
        <w:t xml:space="preserve">: </w:t>
      </w:r>
      <w:r w:rsidR="001C3C0D" w:rsidRPr="00D638C2">
        <w:rPr>
          <w:rFonts w:asciiTheme="minorHAnsi" w:hAnsiTheme="minorHAnsi" w:cstheme="minorHAnsi"/>
          <w:b/>
          <w:bCs/>
        </w:rPr>
        <w:t xml:space="preserve">In case 2, </w:t>
      </w:r>
      <w:r w:rsidR="001C3C0D">
        <w:rPr>
          <w:rFonts w:asciiTheme="minorHAnsi" w:hAnsiTheme="minorHAnsi" w:cstheme="minorHAnsi"/>
          <w:b/>
          <w:bCs/>
        </w:rPr>
        <w:t xml:space="preserve">RAN4 to further support </w:t>
      </w:r>
      <w:r w:rsidR="001C3C0D" w:rsidRPr="00D638C2">
        <w:rPr>
          <w:rFonts w:asciiTheme="minorHAnsi" w:hAnsiTheme="minorHAnsi" w:cstheme="minorHAnsi"/>
          <w:b/>
          <w:bCs/>
        </w:rPr>
        <w:t>a new scenario</w:t>
      </w:r>
      <w:r w:rsidR="001C3C0D">
        <w:rPr>
          <w:rFonts w:asciiTheme="minorHAnsi" w:hAnsiTheme="minorHAnsi" w:cstheme="minorHAnsi"/>
          <w:b/>
          <w:bCs/>
        </w:rPr>
        <w:t xml:space="preserve"> 4</w:t>
      </w:r>
      <w:r w:rsidR="001C3C0D" w:rsidRPr="00D638C2">
        <w:rPr>
          <w:rFonts w:asciiTheme="minorHAnsi" w:hAnsiTheme="minorHAnsi" w:cstheme="minorHAnsi"/>
          <w:b/>
          <w:bCs/>
        </w:rPr>
        <w:t xml:space="preserve"> based on RAN1 reply LS.</w:t>
      </w:r>
      <w:r>
        <w:rPr>
          <w:b/>
          <w:bCs/>
          <w:lang w:val="en-US"/>
        </w:rPr>
        <w:fldChar w:fldCharType="end"/>
      </w:r>
    </w:p>
    <w:p w14:paraId="1BE8F415" w14:textId="77777777" w:rsidR="004335EB" w:rsidRPr="00D638C2" w:rsidRDefault="004335EB" w:rsidP="004335EB">
      <w:pPr>
        <w:pStyle w:val="Caption"/>
        <w:numPr>
          <w:ilvl w:val="0"/>
          <w:numId w:val="24"/>
        </w:numPr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</w:pPr>
      <w:r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Scenario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4</w:t>
      </w:r>
      <w:r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: </w:t>
      </w:r>
      <w:r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AO-SSB and OD-SSB are </w:t>
      </w:r>
      <w:r w:rsidRPr="009B45F7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>with same SSB carrier frequency</w:t>
      </w:r>
      <w:r w:rsidRPr="00D638C2">
        <w:rPr>
          <w:rFonts w:asciiTheme="minorHAnsi" w:hAnsiTheme="minorHAnsi" w:cstheme="minorHAnsi"/>
          <w:b/>
          <w:bCs/>
          <w:iCs w:val="0"/>
          <w:color w:val="auto"/>
          <w:sz w:val="20"/>
          <w:szCs w:val="20"/>
        </w:rPr>
        <w:t xml:space="preserve">, same periodicity and different time offset </w:t>
      </w:r>
    </w:p>
    <w:p w14:paraId="2FE3B7D7" w14:textId="7E315E26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_Ref187054044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="001C3C0D" w:rsidRPr="009A085B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In Case 2, t</w:t>
      </w:r>
      <w:r w:rsidR="001C3C0D" w:rsidRPr="00567A75">
        <w:rPr>
          <w:rFonts w:asciiTheme="minorHAnsi" w:hAnsiTheme="minorHAnsi" w:cstheme="minorHAnsi"/>
          <w:b/>
          <w:bCs/>
          <w:i/>
          <w:szCs w:val="22"/>
        </w:rPr>
        <w:t xml:space="preserve">he measurement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requirement is defined 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based on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combin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ing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</w:t>
      </w:r>
      <w:r w:rsidR="001C3C0D" w:rsidRPr="00567A75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C3C0D">
        <w:rPr>
          <w:rFonts w:asciiTheme="minorHAnsi" w:hAnsiTheme="minorHAnsi" w:cstheme="minorHAnsi"/>
          <w:b/>
          <w:bCs/>
          <w:i/>
          <w:szCs w:val="22"/>
        </w:rPr>
        <w:t>AO-</w:t>
      </w:r>
      <w:r w:rsidR="001C3C0D" w:rsidRPr="00567A75">
        <w:rPr>
          <w:rFonts w:asciiTheme="minorHAnsi" w:hAnsiTheme="minorHAnsi" w:cstheme="minorHAnsi"/>
          <w:b/>
          <w:bCs/>
          <w:i/>
          <w:szCs w:val="22"/>
        </w:rPr>
        <w:t>SSB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and</w:t>
      </w:r>
      <w:r w:rsidR="001C3C0D" w:rsidRPr="00567A75">
        <w:rPr>
          <w:rFonts w:asciiTheme="minorHAnsi" w:hAnsiTheme="minorHAnsi" w:cstheme="minorHAnsi"/>
          <w:b/>
          <w:bCs/>
          <w:i/>
          <w:szCs w:val="22"/>
        </w:rPr>
        <w:t xml:space="preserve"> OD-SSB </w:t>
      </w:r>
      <w:r w:rsidR="001C3C0D" w:rsidRPr="00B213AA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if the periodicity of the union of AO-SSB and OD-SSB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equal</w:t>
      </w:r>
      <w:r w:rsidR="001C3C0D">
        <w:rPr>
          <w:rFonts w:asciiTheme="minorHAnsi" w:hAnsiTheme="minorHAnsi" w:cstheme="minorHAnsi"/>
          <w:b/>
          <w:bCs/>
          <w:i/>
          <w:szCs w:val="22"/>
          <w:lang w:val="en-US"/>
        </w:rPr>
        <w:t>s</w:t>
      </w:r>
      <w:r w:rsidR="001C3C0D" w:rsidRPr="00B213AA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any defined SSB periodicity</w:t>
      </w:r>
      <w:r w:rsidR="001C3C0D">
        <w:rPr>
          <w:rFonts w:asciiTheme="minorHAnsi" w:hAnsiTheme="minorHAnsi" w:cstheme="minorHAnsi"/>
          <w:b/>
          <w:bCs/>
          <w:i/>
          <w:szCs w:val="22"/>
          <w:lang w:val="en-US"/>
        </w:rPr>
        <w:t>(10ms, 20ms, 40ms, 80ms, 160ms) and</w:t>
      </w:r>
      <w:r>
        <w:rPr>
          <w:b/>
          <w:bCs/>
          <w:lang w:val="en-US"/>
        </w:rPr>
        <w:fldChar w:fldCharType="end"/>
      </w:r>
    </w:p>
    <w:p w14:paraId="149C5F7A" w14:textId="77777777" w:rsidR="004335EB" w:rsidRPr="00B62EC8" w:rsidRDefault="004335EB" w:rsidP="004335EB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2EC8">
        <w:rPr>
          <w:rFonts w:asciiTheme="minorHAnsi" w:hAnsiTheme="minorHAnsi" w:cstheme="minorHAnsi"/>
          <w:b/>
          <w:bCs/>
          <w:i/>
          <w:sz w:val="20"/>
        </w:rPr>
        <w:t xml:space="preserve">AO-SSB and OD-SSB </w:t>
      </w:r>
      <w:r w:rsidRPr="00B62EC8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>are on the same frequency with the same spatial relation</w:t>
      </w:r>
    </w:p>
    <w:p w14:paraId="4E079A85" w14:textId="77777777" w:rsidR="004335EB" w:rsidRPr="00B62EC8" w:rsidRDefault="004335EB" w:rsidP="004335EB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B62EC8">
        <w:rPr>
          <w:rFonts w:asciiTheme="minorHAnsi" w:hAnsiTheme="minorHAnsi" w:cstheme="minorHAnsi"/>
          <w:b/>
          <w:bCs/>
          <w:i/>
          <w:sz w:val="20"/>
        </w:rPr>
        <w:t>Whether and how to combine AO-SSB and OD-SSB is up to UE</w:t>
      </w:r>
      <w:r>
        <w:rPr>
          <w:rFonts w:asciiTheme="minorHAnsi" w:hAnsiTheme="minorHAnsi" w:cstheme="minorHAnsi"/>
          <w:b/>
          <w:bCs/>
          <w:i/>
          <w:sz w:val="20"/>
        </w:rPr>
        <w:t xml:space="preserve"> implementation</w:t>
      </w:r>
    </w:p>
    <w:p w14:paraId="6A28308A" w14:textId="4C51E6AF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_Ref187054048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5815A8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="001C3C0D" w:rsidRPr="005815A8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1C3C0D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introduce the SSB transmission uncertainty duration </w:t>
      </w:r>
      <w:r w:rsidR="001C3C0D" w:rsidRPr="00130398">
        <w:rPr>
          <w:b/>
          <w:bCs/>
          <w:i/>
          <w:iCs/>
          <w:lang w:eastAsia="zh-CN"/>
        </w:rPr>
        <w:t>T</w:t>
      </w:r>
      <w:r w:rsidR="001C3C0D" w:rsidRPr="00130398">
        <w:rPr>
          <w:b/>
          <w:bCs/>
          <w:i/>
          <w:iCs/>
          <w:vertAlign w:val="subscript"/>
          <w:lang w:eastAsia="zh-CN"/>
        </w:rPr>
        <w:t>F</w:t>
      </w:r>
      <w:r w:rsidR="001C3C0D" w:rsidRPr="00130398">
        <w:rPr>
          <w:b/>
          <w:bCs/>
          <w:i/>
          <w:iCs/>
          <w:vertAlign w:val="subscript"/>
          <w:lang w:val="en-US" w:eastAsia="zh-CN"/>
        </w:rPr>
        <w:t>irst</w:t>
      </w:r>
      <w:r w:rsidR="001C3C0D" w:rsidRPr="00130398">
        <w:rPr>
          <w:b/>
          <w:bCs/>
          <w:i/>
          <w:iCs/>
          <w:vertAlign w:val="subscript"/>
          <w:lang w:eastAsia="zh-CN"/>
        </w:rPr>
        <w:t>OD-SSB</w:t>
      </w:r>
      <w:r w:rsidR="001C3C0D" w:rsidRPr="00130398">
        <w:rPr>
          <w:b/>
          <w:bCs/>
          <w:i/>
          <w:iCs/>
          <w:lang w:eastAsia="zh-CN"/>
        </w:rPr>
        <w:t>, T</w:t>
      </w:r>
      <w:r w:rsidR="001C3C0D" w:rsidRPr="00130398">
        <w:rPr>
          <w:b/>
          <w:bCs/>
          <w:i/>
          <w:iCs/>
          <w:vertAlign w:val="subscript"/>
          <w:lang w:eastAsia="zh-CN"/>
        </w:rPr>
        <w:t>F</w:t>
      </w:r>
      <w:r w:rsidR="001C3C0D" w:rsidRPr="00130398">
        <w:rPr>
          <w:b/>
          <w:bCs/>
          <w:i/>
          <w:iCs/>
          <w:vertAlign w:val="subscript"/>
          <w:lang w:val="en-US" w:eastAsia="zh-CN"/>
        </w:rPr>
        <w:t>irst</w:t>
      </w:r>
      <w:r w:rsidR="001C3C0D" w:rsidRPr="00130398">
        <w:rPr>
          <w:b/>
          <w:bCs/>
          <w:i/>
          <w:iCs/>
          <w:vertAlign w:val="subscript"/>
          <w:lang w:eastAsia="zh-CN"/>
        </w:rPr>
        <w:t>OD-SSB_MAX</w:t>
      </w:r>
      <w:r w:rsidR="001C3C0D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which is the time to the end of the first actual transmitted complete </w:t>
      </w:r>
      <w:r w:rsidR="001C3C0D">
        <w:rPr>
          <w:rFonts w:asciiTheme="minorHAnsi" w:hAnsiTheme="minorHAnsi" w:cstheme="minorHAnsi"/>
          <w:b/>
          <w:bCs/>
          <w:i/>
          <w:iCs/>
          <w:lang w:eastAsia="zh-CN"/>
        </w:rPr>
        <w:t>OD-</w:t>
      </w:r>
      <w:r w:rsidR="001C3C0D" w:rsidRPr="005815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SSB burst after HARQ processing and MAC-CE parsing time similar as legacy </w:t>
      </w:r>
      <w:r w:rsidR="001C3C0D" w:rsidRPr="005815A8">
        <w:rPr>
          <w:b/>
          <w:bCs/>
          <w:i/>
          <w:iCs/>
          <w:lang w:eastAsia="zh-CN"/>
        </w:rPr>
        <w:t>T</w:t>
      </w:r>
      <w:r w:rsidR="001C3C0D" w:rsidRPr="005815A8">
        <w:rPr>
          <w:b/>
          <w:bCs/>
          <w:i/>
          <w:iCs/>
          <w:vertAlign w:val="subscript"/>
          <w:lang w:eastAsia="zh-CN"/>
        </w:rPr>
        <w:t>FirstSSB</w:t>
      </w:r>
      <w:r w:rsidR="001C3C0D" w:rsidRPr="005815A8">
        <w:rPr>
          <w:rFonts w:hint="eastAsia"/>
          <w:b/>
          <w:bCs/>
          <w:i/>
          <w:iCs/>
          <w:lang w:eastAsia="zh-CN"/>
        </w:rPr>
        <w:t xml:space="preserve">, </w:t>
      </w:r>
      <w:r w:rsidR="001C3C0D" w:rsidRPr="005815A8">
        <w:rPr>
          <w:b/>
          <w:bCs/>
          <w:i/>
          <w:iCs/>
          <w:lang w:eastAsia="zh-CN"/>
        </w:rPr>
        <w:t>T</w:t>
      </w:r>
      <w:r w:rsidR="001C3C0D" w:rsidRPr="005815A8">
        <w:rPr>
          <w:b/>
          <w:bCs/>
          <w:i/>
          <w:iCs/>
          <w:vertAlign w:val="subscript"/>
          <w:lang w:eastAsia="zh-CN"/>
        </w:rPr>
        <w:t>FirstSSB_MAX</w:t>
      </w:r>
      <w:r w:rsidR="001C3C0D" w:rsidRPr="005815A8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093ABE29" w14:textId="77777777" w:rsidR="004335EB" w:rsidRPr="005815A8" w:rsidRDefault="00130398" w:rsidP="004335EB">
      <w:pPr>
        <w:pStyle w:val="ListParagraph"/>
        <w:numPr>
          <w:ilvl w:val="0"/>
          <w:numId w:val="10"/>
        </w:numPr>
        <w:autoSpaceDN w:val="0"/>
        <w:spacing w:after="120"/>
        <w:contextualSpacing w:val="0"/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2"/>
          <w:lang w:eastAsia="zh-CN"/>
        </w:rPr>
      </w:pPr>
      <w:r w:rsidRPr="00130398">
        <w:rPr>
          <w:b/>
          <w:bCs/>
          <w:i/>
          <w:iCs/>
          <w:lang w:val="en-GB" w:eastAsia="zh-CN"/>
        </w:rPr>
        <w:t>T</w:t>
      </w:r>
      <w:r w:rsidRPr="00130398">
        <w:rPr>
          <w:b/>
          <w:bCs/>
          <w:i/>
          <w:iCs/>
          <w:vertAlign w:val="subscript"/>
          <w:lang w:val="en-GB" w:eastAsia="zh-CN"/>
        </w:rPr>
        <w:t>F</w:t>
      </w:r>
      <w:r w:rsidRPr="00130398">
        <w:rPr>
          <w:b/>
          <w:bCs/>
          <w:i/>
          <w:iCs/>
          <w:vertAlign w:val="subscript"/>
          <w:lang w:eastAsia="zh-CN"/>
        </w:rPr>
        <w:t>irst</w:t>
      </w:r>
      <w:r w:rsidRPr="00130398">
        <w:rPr>
          <w:b/>
          <w:bCs/>
          <w:i/>
          <w:iCs/>
          <w:vertAlign w:val="subscript"/>
          <w:lang w:val="en-GB" w:eastAsia="zh-CN"/>
        </w:rPr>
        <w:t>OD-SSB_MAX</w:t>
      </w:r>
      <w:r w:rsidR="004335EB" w:rsidRPr="005815A8">
        <w:rPr>
          <w:rFonts w:asciiTheme="minorHAnsi" w:hAnsiTheme="minorHAnsi" w:cstheme="minorHAnsi"/>
          <w:b/>
          <w:bCs/>
          <w:i/>
          <w:iCs/>
          <w:sz w:val="20"/>
          <w:szCs w:val="18"/>
        </w:rPr>
        <w:t xml:space="preserve"> is </w:t>
      </w:r>
      <w:r w:rsidR="004335EB">
        <w:rPr>
          <w:rFonts w:asciiTheme="minorHAnsi" w:hAnsiTheme="minorHAnsi" w:cstheme="minorHAnsi"/>
          <w:b/>
          <w:bCs/>
          <w:i/>
          <w:iCs/>
          <w:sz w:val="20"/>
          <w:szCs w:val="18"/>
        </w:rPr>
        <w:t>based on max SSB periodicity other than SMTC</w:t>
      </w:r>
      <w:r w:rsidR="004335EB" w:rsidRPr="005815A8">
        <w:rPr>
          <w:rFonts w:asciiTheme="minorHAnsi" w:eastAsiaTheme="minorEastAsia" w:hAnsiTheme="minorHAnsi" w:cstheme="minorHAnsi"/>
          <w:b/>
          <w:bCs/>
          <w:i/>
          <w:iCs/>
          <w:sz w:val="20"/>
          <w:szCs w:val="18"/>
          <w:lang w:eastAsia="zh-CN"/>
        </w:rPr>
        <w:t>.</w:t>
      </w:r>
    </w:p>
    <w:p w14:paraId="5FB11C63" w14:textId="4AB6A136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_Ref187054052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5B55E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="001C3C0D" w:rsidRPr="005B55E6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 w:rsidR="001C3C0D"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Scell is believed as a </w:t>
      </w:r>
      <w:r w:rsidR="001C3C0D" w:rsidRPr="005B55E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known cell </w:t>
      </w:r>
      <w:r w:rsidR="001C3C0D">
        <w:rPr>
          <w:rFonts w:asciiTheme="minorHAnsi" w:hAnsiTheme="minorHAnsi" w:cstheme="minorHAnsi"/>
          <w:b/>
          <w:bCs/>
          <w:i/>
          <w:szCs w:val="22"/>
          <w:lang w:eastAsia="zh-CN"/>
        </w:rPr>
        <w:t>if</w:t>
      </w:r>
      <w:r>
        <w:rPr>
          <w:b/>
          <w:bCs/>
          <w:lang w:val="en-US"/>
        </w:rPr>
        <w:fldChar w:fldCharType="end"/>
      </w:r>
    </w:p>
    <w:p w14:paraId="3DFEFAF0" w14:textId="77777777" w:rsidR="004335EB" w:rsidRDefault="004335EB" w:rsidP="004335EB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A876E0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UE has sent a valid L3-RSRP measurement report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with SSB index</w:t>
      </w:r>
      <w:r w:rsidRPr="00A876E0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before SCell activation</w:t>
      </w:r>
    </w:p>
    <w:p w14:paraId="79EDAD83" w14:textId="77777777" w:rsidR="004335EB" w:rsidRDefault="00B539BF" w:rsidP="004335EB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The measured</w:t>
      </w:r>
      <w:r w:rsidR="004335EB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/reported</w:t>
      </w:r>
      <w:r w:rsidRPr="00B539BF"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 SSB has the same spatial relation as the SSB used in Scell activation</w:t>
      </w:r>
    </w:p>
    <w:p w14:paraId="2E26831C" w14:textId="2A791C71" w:rsidR="004335EB" w:rsidRDefault="004335EB" w:rsidP="004335EB">
      <w:pPr>
        <w:pStyle w:val="ListParagraph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</w:pP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>The SSB used in SCell activation which has the same SSB i</w:t>
      </w:r>
      <w:r w:rsidR="00A35A67">
        <w:rPr>
          <w:rFonts w:asciiTheme="minorHAnsi" w:hAnsiTheme="minorHAnsi" w:cstheme="minorHAnsi" w:hint="eastAsia"/>
          <w:b/>
          <w:bCs/>
          <w:i/>
          <w:sz w:val="20"/>
          <w:szCs w:val="18"/>
          <w:lang w:eastAsia="zh-CN"/>
        </w:rPr>
        <w:t>n</w:t>
      </w:r>
      <w:r>
        <w:rPr>
          <w:rFonts w:asciiTheme="minorHAnsi" w:hAnsiTheme="minorHAnsi" w:cstheme="minorHAnsi"/>
          <w:b/>
          <w:bCs/>
          <w:i/>
          <w:sz w:val="20"/>
          <w:szCs w:val="18"/>
          <w:lang w:eastAsia="zh-CN"/>
        </w:rPr>
        <w:t xml:space="preserve">dex as the SSB measured can be detectable </w:t>
      </w:r>
    </w:p>
    <w:p w14:paraId="416EA03E" w14:textId="074DC68D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_Ref178860501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C3C0D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UE shall follow the OD-SSB based SCell activation procedure once NW indicates the OD-SSB transmission during the SCell activation. Otherwise, UE shall follow the SSB-less SCell activation </w:t>
      </w:r>
      <w:r w:rsidR="001C3C0D" w:rsidRPr="00D0662E">
        <w:rPr>
          <w:rFonts w:asciiTheme="minorHAnsi" w:hAnsiTheme="minorHAnsi" w:cstheme="minorHAnsi"/>
          <w:b/>
          <w:bCs/>
          <w:i/>
          <w:szCs w:val="22"/>
          <w:lang w:eastAsia="zh-CN"/>
        </w:rPr>
        <w:t>procedure</w:t>
      </w:r>
      <w:r w:rsidR="001C3C0D" w:rsidRPr="00D0662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b/>
          <w:bCs/>
          <w:lang w:val="en-US"/>
        </w:rPr>
        <w:fldChar w:fldCharType="end"/>
      </w:r>
    </w:p>
    <w:p w14:paraId="3E2C623F" w14:textId="10530B31" w:rsidR="00B30D91" w:rsidRDefault="00B30D91" w:rsidP="00810089">
      <w:pPr>
        <w:spacing w:before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_Ref187054058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1C3C0D"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 w:rsidR="001C3C0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following </w:t>
      </w:r>
      <w:r w:rsidR="001C3C0D" w:rsidRPr="00C02FDB">
        <w:rPr>
          <w:rFonts w:asciiTheme="minorHAnsi" w:hAnsiTheme="minorHAnsi" w:cstheme="minorHAnsi"/>
          <w:b/>
          <w:bCs/>
          <w:i/>
          <w:szCs w:val="22"/>
        </w:rPr>
        <w:t>OD-SSB based SCell activation requirement once RAN4 concludes the MAC-CE based single SCell activation.</w:t>
      </w:r>
      <w:r>
        <w:rPr>
          <w:b/>
          <w:bCs/>
          <w:lang w:val="en-US"/>
        </w:rPr>
        <w:fldChar w:fldCharType="end"/>
      </w:r>
    </w:p>
    <w:p w14:paraId="5954B9E1" w14:textId="77777777" w:rsidR="0050707F" w:rsidRDefault="0050707F" w:rsidP="0050707F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>
        <w:rPr>
          <w:rFonts w:asciiTheme="minorHAnsi" w:hAnsiTheme="minorHAnsi" w:cstheme="minorHAnsi"/>
          <w:b/>
          <w:bCs/>
          <w:i/>
          <w:sz w:val="20"/>
        </w:rPr>
        <w:t>D</w:t>
      </w:r>
      <w:r w:rsidRPr="00BC416C">
        <w:rPr>
          <w:rFonts w:asciiTheme="minorHAnsi" w:hAnsiTheme="minorHAnsi" w:cstheme="minorHAnsi"/>
          <w:b/>
          <w:bCs/>
          <w:i/>
          <w:sz w:val="20"/>
        </w:rPr>
        <w:t>irect SCell activation at SCell addition requirement</w:t>
      </w:r>
    </w:p>
    <w:p w14:paraId="226BC010" w14:textId="77777777" w:rsidR="0050707F" w:rsidRDefault="0050707F" w:rsidP="0050707F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>Deactivated PUCCH SCell activation</w:t>
      </w:r>
    </w:p>
    <w:p w14:paraId="1AB3D8B1" w14:textId="77777777" w:rsidR="0050707F" w:rsidRDefault="0050707F" w:rsidP="0050707F">
      <w:pPr>
        <w:pStyle w:val="ListParagraph"/>
        <w:numPr>
          <w:ilvl w:val="0"/>
          <w:numId w:val="32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Rel-18 SCell Activation </w:t>
      </w:r>
      <w:r>
        <w:rPr>
          <w:rFonts w:asciiTheme="minorHAnsi" w:hAnsiTheme="minorHAnsi" w:cstheme="minorHAnsi"/>
          <w:b/>
          <w:bCs/>
          <w:i/>
          <w:sz w:val="20"/>
        </w:rPr>
        <w:t xml:space="preserve">enahancement </w:t>
      </w:r>
      <w:r w:rsidRPr="00A97395">
        <w:rPr>
          <w:rFonts w:asciiTheme="minorHAnsi" w:hAnsiTheme="minorHAnsi" w:cstheme="minorHAnsi"/>
          <w:b/>
          <w:bCs/>
          <w:i/>
          <w:sz w:val="20"/>
        </w:rPr>
        <w:t>with the L3 reporting during activation</w:t>
      </w:r>
    </w:p>
    <w:p w14:paraId="464EA81D" w14:textId="7B9F4AE3" w:rsidR="00047325" w:rsidRDefault="00047325" w:rsidP="00047325">
      <w:pPr>
        <w:spacing w:before="120"/>
        <w:jc w:val="both"/>
        <w:rPr>
          <w:szCs w:val="18"/>
          <w:lang w:eastAsia="zh-CN"/>
        </w:rPr>
      </w:pPr>
      <w:r>
        <w:rPr>
          <w:szCs w:val="18"/>
          <w:lang w:eastAsia="zh-CN"/>
        </w:rPr>
        <w:fldChar w:fldCharType="begin"/>
      </w:r>
      <w:r>
        <w:rPr>
          <w:szCs w:val="18"/>
          <w:lang w:eastAsia="zh-CN"/>
        </w:rPr>
        <w:instrText xml:space="preserve"> REF _Ref188453086 \h </w:instrText>
      </w:r>
      <w:r>
        <w:rPr>
          <w:szCs w:val="18"/>
          <w:lang w:eastAsia="zh-CN"/>
        </w:rPr>
      </w:r>
      <w:r>
        <w:rPr>
          <w:szCs w:val="18"/>
          <w:lang w:eastAsia="zh-CN"/>
        </w:rPr>
        <w:fldChar w:fldCharType="separate"/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19</w:t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RAN4 not </w:t>
      </w:r>
      <w:r w:rsidR="001C3C0D"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the OD-SSB based </w:t>
      </w:r>
      <w:r w:rsidR="001C3C0D" w:rsidRPr="00857A87">
        <w:rPr>
          <w:rFonts w:asciiTheme="minorHAnsi" w:hAnsiTheme="minorHAnsi" w:cstheme="minorHAnsi"/>
          <w:b/>
          <w:bCs/>
          <w:i/>
        </w:rPr>
        <w:t>Rel-17 fast SCell activation</w:t>
      </w:r>
      <w:r w:rsidR="001C3C0D">
        <w:rPr>
          <w:rFonts w:asciiTheme="minorHAnsi" w:hAnsiTheme="minorHAnsi" w:cstheme="minorHAnsi"/>
          <w:b/>
          <w:bCs/>
          <w:i/>
        </w:rPr>
        <w:t xml:space="preserve"> requirement, but only update the known cell condition based on OD-SSB.</w:t>
      </w:r>
      <w:r>
        <w:rPr>
          <w:szCs w:val="18"/>
          <w:lang w:eastAsia="zh-CN"/>
        </w:rPr>
        <w:fldChar w:fldCharType="end"/>
      </w:r>
    </w:p>
    <w:p w14:paraId="4AE8B608" w14:textId="3539DECF" w:rsidR="00047325" w:rsidRPr="00047325" w:rsidRDefault="00047325" w:rsidP="00047325">
      <w:pPr>
        <w:spacing w:before="120"/>
        <w:jc w:val="both"/>
        <w:rPr>
          <w:szCs w:val="18"/>
          <w:lang w:eastAsia="zh-CN"/>
        </w:rPr>
      </w:pPr>
      <w:r>
        <w:rPr>
          <w:szCs w:val="18"/>
          <w:lang w:eastAsia="zh-CN"/>
        </w:rPr>
        <w:fldChar w:fldCharType="begin"/>
      </w:r>
      <w:r>
        <w:rPr>
          <w:szCs w:val="18"/>
          <w:lang w:eastAsia="zh-CN"/>
        </w:rPr>
        <w:instrText xml:space="preserve"> REF _Ref188453090 \h </w:instrText>
      </w:r>
      <w:r>
        <w:rPr>
          <w:szCs w:val="18"/>
          <w:lang w:eastAsia="zh-CN"/>
        </w:rPr>
      </w:r>
      <w:r>
        <w:rPr>
          <w:szCs w:val="18"/>
          <w:lang w:eastAsia="zh-CN"/>
        </w:rPr>
        <w:fldChar w:fldCharType="separate"/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C3C0D">
        <w:rPr>
          <w:rFonts w:asciiTheme="minorHAnsi" w:hAnsiTheme="minorHAnsi" w:cstheme="minorHAnsi"/>
          <w:b/>
          <w:bCs/>
          <w:i/>
          <w:noProof/>
          <w:szCs w:val="22"/>
        </w:rPr>
        <w:t>20</w:t>
      </w:r>
      <w:r w:rsidR="001C3C0D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1C3C0D" w:rsidRPr="00C02FDB">
        <w:rPr>
          <w:rFonts w:asciiTheme="minorHAnsi" w:hAnsiTheme="minorHAnsi" w:cstheme="minorHAnsi"/>
          <w:b/>
          <w:bCs/>
          <w:i/>
          <w:szCs w:val="22"/>
        </w:rPr>
        <w:t>to</w:t>
      </w:r>
      <w:r w:rsidR="001C3C0D">
        <w:rPr>
          <w:rFonts w:asciiTheme="minorHAnsi" w:hAnsiTheme="minorHAnsi" w:cstheme="minorHAnsi"/>
          <w:b/>
          <w:bCs/>
          <w:i/>
          <w:szCs w:val="22"/>
        </w:rPr>
        <w:t xml:space="preserve"> discuss the </w:t>
      </w:r>
      <w:r w:rsidR="001C3C0D" w:rsidRPr="00BC416C">
        <w:rPr>
          <w:rFonts w:asciiTheme="minorHAnsi" w:hAnsiTheme="minorHAnsi" w:cstheme="minorHAnsi"/>
          <w:b/>
          <w:bCs/>
          <w:i/>
        </w:rPr>
        <w:t xml:space="preserve">OD-SSB based </w:t>
      </w:r>
      <w:r w:rsidR="001C3C0D" w:rsidRPr="00BC416C">
        <w:rPr>
          <w:rFonts w:asciiTheme="minorHAnsi" w:hAnsiTheme="minorHAnsi" w:cstheme="minorHAnsi" w:hint="eastAsia"/>
          <w:b/>
          <w:bCs/>
          <w:i/>
          <w:lang w:eastAsia="zh-CN"/>
        </w:rPr>
        <w:t>multiple</w:t>
      </w:r>
      <w:r w:rsidR="001C3C0D" w:rsidRPr="00BC416C">
        <w:rPr>
          <w:rFonts w:asciiTheme="minorHAnsi" w:hAnsiTheme="minorHAnsi" w:cstheme="minorHAnsi"/>
          <w:b/>
          <w:bCs/>
          <w:i/>
        </w:rPr>
        <w:t xml:space="preserve"> SCell</w:t>
      </w:r>
      <w:r w:rsidR="001C3C0D" w:rsidRPr="00BC416C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r w:rsidR="001C3C0D" w:rsidRPr="00BC416C">
        <w:rPr>
          <w:rFonts w:asciiTheme="minorHAnsi" w:hAnsiTheme="minorHAnsi" w:cstheme="minorHAnsi"/>
          <w:b/>
          <w:bCs/>
          <w:i/>
        </w:rPr>
        <w:t xml:space="preserve"> activation </w:t>
      </w:r>
      <w:r w:rsidR="001C3C0D">
        <w:rPr>
          <w:rFonts w:asciiTheme="minorHAnsi" w:hAnsiTheme="minorHAnsi" w:cstheme="minorHAnsi"/>
          <w:b/>
          <w:bCs/>
          <w:i/>
        </w:rPr>
        <w:t>to limit the scope with all SCells being activated are OD-SSBs’ SCells if times allowed and doesn’t impact the WI’s completion.</w:t>
      </w:r>
      <w:r>
        <w:rPr>
          <w:szCs w:val="18"/>
          <w:lang w:eastAsia="zh-CN"/>
        </w:rPr>
        <w:fldChar w:fldCharType="end"/>
      </w:r>
    </w:p>
    <w:bookmarkEnd w:id="43"/>
    <w:p w14:paraId="17EA2DC4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729B12DA" w14:textId="044D0FC6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Pr="000A0B09">
        <w:rPr>
          <w:rFonts w:ascii="Times New Roman" w:hAnsi="Times New Roman" w:hint="eastAsia"/>
          <w:sz w:val="20"/>
          <w:szCs w:val="18"/>
        </w:rPr>
        <w:t>4</w:t>
      </w:r>
      <w:r w:rsidR="004C5A9B">
        <w:rPr>
          <w:rFonts w:ascii="Times New Roman" w:hAnsi="Times New Roman" w:hint="eastAsia"/>
          <w:sz w:val="20"/>
          <w:szCs w:val="18"/>
          <w:lang w:eastAsia="zh-CN"/>
        </w:rPr>
        <w:t>20098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5002E23F" w14:textId="02B4F638" w:rsidR="00C77395" w:rsidRDefault="00BD34CC" w:rsidP="00C77395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44" w:name="_Ref187041043"/>
      <w:r w:rsidRPr="000A0B09">
        <w:rPr>
          <w:rFonts w:ascii="Times New Roman" w:hAnsi="Times New Roman"/>
          <w:sz w:val="20"/>
          <w:szCs w:val="18"/>
        </w:rPr>
        <w:t>R</w:t>
      </w:r>
      <w:r w:rsidR="00961C4A">
        <w:rPr>
          <w:rFonts w:ascii="Times New Roman" w:hAnsi="Times New Roman"/>
          <w:sz w:val="20"/>
          <w:szCs w:val="18"/>
        </w:rPr>
        <w:t>1</w:t>
      </w:r>
      <w:r w:rsidRPr="000A0B09">
        <w:rPr>
          <w:rFonts w:ascii="Times New Roman" w:hAnsi="Times New Roman"/>
          <w:sz w:val="20"/>
          <w:szCs w:val="18"/>
        </w:rPr>
        <w:t>-2</w:t>
      </w:r>
      <w:r w:rsidRPr="000A0B09">
        <w:rPr>
          <w:rFonts w:ascii="Times New Roman" w:hAnsi="Times New Roman" w:hint="eastAsia"/>
          <w:sz w:val="20"/>
          <w:szCs w:val="18"/>
        </w:rPr>
        <w:t>41</w:t>
      </w:r>
      <w:r w:rsidR="00E3371E">
        <w:rPr>
          <w:rFonts w:ascii="Times New Roman" w:hAnsi="Times New Roman"/>
          <w:sz w:val="20"/>
          <w:szCs w:val="18"/>
        </w:rPr>
        <w:t>0917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FC0D30" w:rsidRPr="00FC0D30">
        <w:rPr>
          <w:rFonts w:ascii="Times New Roman" w:hAnsi="Times New Roman"/>
          <w:sz w:val="20"/>
          <w:szCs w:val="18"/>
        </w:rPr>
        <w:t xml:space="preserve">Reply LS </w:t>
      </w:r>
      <w:bookmarkStart w:id="45" w:name="_Hlk183094177"/>
      <w:r w:rsidR="00FC0D30" w:rsidRPr="00FC0D30">
        <w:rPr>
          <w:rFonts w:ascii="Times New Roman" w:hAnsi="Times New Roman"/>
          <w:sz w:val="20"/>
          <w:szCs w:val="18"/>
        </w:rPr>
        <w:t>on SSB relation in On-demand SSB and SSB adaptation on Scell</w:t>
      </w:r>
      <w:bookmarkEnd w:id="45"/>
      <w:r w:rsidRPr="000A0B09">
        <w:rPr>
          <w:rFonts w:ascii="Times New Roman" w:hAnsi="Times New Roman"/>
          <w:sz w:val="20"/>
          <w:szCs w:val="18"/>
        </w:rPr>
        <w:t>”</w:t>
      </w:r>
      <w:r w:rsidRPr="000A0B09">
        <w:rPr>
          <w:rFonts w:ascii="Times New Roman" w:hAnsi="Times New Roman" w:hint="eastAsia"/>
          <w:sz w:val="20"/>
          <w:szCs w:val="18"/>
        </w:rPr>
        <w:t>, Ericsson</w:t>
      </w:r>
      <w:bookmarkEnd w:id="44"/>
    </w:p>
    <w:p w14:paraId="19AE5CC9" w14:textId="1D546D37" w:rsidR="00120DB8" w:rsidRDefault="00120DB8">
      <w:pPr>
        <w:spacing w:after="0"/>
        <w:rPr>
          <w:szCs w:val="18"/>
        </w:rPr>
      </w:pPr>
      <w:r>
        <w:rPr>
          <w:szCs w:val="18"/>
        </w:rPr>
        <w:br w:type="page"/>
      </w:r>
    </w:p>
    <w:p w14:paraId="512A52F3" w14:textId="77777777" w:rsidR="00C77395" w:rsidRPr="00B30D91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highlight w:val="yellow"/>
        </w:rPr>
      </w:pPr>
      <w:r w:rsidRPr="00B30D91">
        <w:rPr>
          <w:rFonts w:hint="eastAsia"/>
          <w:sz w:val="36"/>
          <w:highlight w:val="yellow"/>
        </w:rPr>
        <w:t>Backup</w:t>
      </w:r>
    </w:p>
    <w:p w14:paraId="5FBD1C80" w14:textId="77777777" w:rsidR="00C77395" w:rsidRDefault="00C77395" w:rsidP="00C77395">
      <w:pPr>
        <w:jc w:val="both"/>
      </w:pPr>
      <w:r w:rsidRPr="00054DD4">
        <w:rPr>
          <w:rFonts w:hint="eastAsia"/>
        </w:rPr>
        <w:t xml:space="preserve">The </w:t>
      </w:r>
      <w:r>
        <w:rPr>
          <w:rFonts w:hint="eastAsia"/>
        </w:rPr>
        <w:t xml:space="preserve">summary of </w:t>
      </w:r>
      <w:r w:rsidRPr="00054DD4">
        <w:rPr>
          <w:rFonts w:hint="eastAsia"/>
        </w:rPr>
        <w:t>SCell activation requirement</w:t>
      </w:r>
      <w:r>
        <w:rPr>
          <w:rFonts w:hint="eastAsia"/>
        </w:rPr>
        <w:t xml:space="preserve"> impact due to the OD-SSB.</w:t>
      </w:r>
    </w:p>
    <w:p w14:paraId="74FB4DBD" w14:textId="77777777" w:rsidR="00C77395" w:rsidRPr="008C783A" w:rsidRDefault="00C77395" w:rsidP="00C77395">
      <w:pPr>
        <w:jc w:val="both"/>
        <w:rPr>
          <w:b/>
          <w:bCs/>
          <w:lang w:eastAsia="zh-CN"/>
        </w:rPr>
      </w:pPr>
      <w:r w:rsidRPr="008C783A">
        <w:rPr>
          <w:rFonts w:hint="eastAsia"/>
          <w:b/>
          <w:bCs/>
          <w:lang w:eastAsia="zh-CN"/>
        </w:rPr>
        <w:t>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14:paraId="3B330058" w14:textId="77777777">
        <w:tc>
          <w:tcPr>
            <w:tcW w:w="647" w:type="dxa"/>
          </w:tcPr>
          <w:p w14:paraId="67E2336F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Case</w:t>
            </w:r>
          </w:p>
        </w:tc>
        <w:tc>
          <w:tcPr>
            <w:tcW w:w="2613" w:type="dxa"/>
          </w:tcPr>
          <w:p w14:paraId="6BDC1931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75BF4DE8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71CA6B5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3134371C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14:paraId="5BA2DFB3" w14:textId="77777777">
        <w:tc>
          <w:tcPr>
            <w:tcW w:w="647" w:type="dxa"/>
          </w:tcPr>
          <w:p w14:paraId="2EA0FB46" w14:textId="77777777" w:rsidR="00C77395" w:rsidRPr="008816EE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8816EE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#1</w:t>
            </w:r>
          </w:p>
        </w:tc>
        <w:tc>
          <w:tcPr>
            <w:tcW w:w="2613" w:type="dxa"/>
          </w:tcPr>
          <w:p w14:paraId="70D474F5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&lt;= 2400ms</w:t>
            </w:r>
          </w:p>
        </w:tc>
        <w:tc>
          <w:tcPr>
            <w:tcW w:w="1598" w:type="dxa"/>
            <w:vMerge w:val="restart"/>
          </w:tcPr>
          <w:p w14:paraId="2197D49D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7C6B3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Known, measurement period</w:t>
            </w:r>
            <w:r w:rsidRPr="007C6B30">
              <w:rPr>
                <w:lang w:eastAsia="zh-CN"/>
              </w:rPr>
              <w:t xml:space="preserve"> </w:t>
            </w:r>
          </w:p>
        </w:tc>
        <w:tc>
          <w:tcPr>
            <w:tcW w:w="2083" w:type="dxa"/>
          </w:tcPr>
          <w:p w14:paraId="58C45D61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</w:t>
            </w:r>
          </w:p>
        </w:tc>
        <w:tc>
          <w:tcPr>
            <w:tcW w:w="2552" w:type="dxa"/>
          </w:tcPr>
          <w:p w14:paraId="161FC3AF" w14:textId="3565A507" w:rsidR="00C77395" w:rsidRPr="005D69B0" w:rsidRDefault="001E5B46" w:rsidP="001E5B46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</w:t>
            </w:r>
            <w:r>
              <w:rPr>
                <w:rFonts w:eastAsiaTheme="minorEastAsia" w:hint="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eastAsia="zh-CN"/>
              </w:rPr>
              <w:t>OD-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SSB</w:t>
            </w:r>
          </w:p>
        </w:tc>
      </w:tr>
      <w:tr w:rsidR="00C77395" w14:paraId="167A5D72" w14:textId="77777777">
        <w:tc>
          <w:tcPr>
            <w:tcW w:w="647" w:type="dxa"/>
          </w:tcPr>
          <w:p w14:paraId="126CB70B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#2</w:t>
            </w:r>
          </w:p>
        </w:tc>
        <w:tc>
          <w:tcPr>
            <w:tcW w:w="2613" w:type="dxa"/>
          </w:tcPr>
          <w:p w14:paraId="6FB6E4F4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FR1 known Scell with meas. period &gt; 2400ms</w:t>
            </w:r>
          </w:p>
        </w:tc>
        <w:tc>
          <w:tcPr>
            <w:tcW w:w="1598" w:type="dxa"/>
            <w:vMerge/>
          </w:tcPr>
          <w:p w14:paraId="567A5B2D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2F08B4FA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14:paraId="7C13964F" w14:textId="06428C4C" w:rsidR="00C77395" w:rsidRPr="00094155" w:rsidRDefault="001E5B46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</w:t>
            </w:r>
            <w:r>
              <w:rPr>
                <w:rFonts w:eastAsiaTheme="minorEastAsia" w:hint="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eastAsia="zh-CN"/>
              </w:rPr>
              <w:t>OD-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SSB</w:t>
            </w:r>
            <w:r w:rsidR="00094155">
              <w:rPr>
                <w:rFonts w:eastAsiaTheme="minorEastAsia" w:hint="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eastAsia="zh-CN"/>
              </w:rPr>
              <w:t>_MAX</w:t>
            </w:r>
            <w:r w:rsidR="00094155"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="00094155"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</w:p>
        </w:tc>
      </w:tr>
      <w:tr w:rsidR="00C77395" w14:paraId="4CBC2EBE" w14:textId="77777777">
        <w:tc>
          <w:tcPr>
            <w:tcW w:w="647" w:type="dxa"/>
          </w:tcPr>
          <w:p w14:paraId="6F5FA4EB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#3</w:t>
            </w:r>
          </w:p>
        </w:tc>
        <w:tc>
          <w:tcPr>
            <w:tcW w:w="2613" w:type="dxa"/>
          </w:tcPr>
          <w:p w14:paraId="4346C8A7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</w:t>
            </w:r>
            <w:r w:rsidRPr="00A97E0C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Scell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with active serving cell(s) on the same band </w:t>
            </w:r>
          </w:p>
        </w:tc>
        <w:tc>
          <w:tcPr>
            <w:tcW w:w="1598" w:type="dxa"/>
            <w:vMerge w:val="restart"/>
          </w:tcPr>
          <w:p w14:paraId="0D8C7D1F" w14:textId="77777777" w:rsidR="00C77395" w:rsidRPr="00A57129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Unknown,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 xml:space="preserve"> w</w:t>
            </w:r>
            <w:r w:rsidRPr="00A5712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ith ssb-PositionInBurst, TCI indication</w:t>
            </w:r>
          </w:p>
        </w:tc>
        <w:tc>
          <w:tcPr>
            <w:tcW w:w="2083" w:type="dxa"/>
          </w:tcPr>
          <w:p w14:paraId="61A8C88E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14:paraId="0A67D753" w14:textId="77777777" w:rsidR="00C77395" w:rsidRPr="005D69B0" w:rsidRDefault="00C77395" w:rsidP="00642B5B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58DD53A" w14:textId="77777777">
        <w:tc>
          <w:tcPr>
            <w:tcW w:w="647" w:type="dxa"/>
          </w:tcPr>
          <w:p w14:paraId="6A5A1393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#4</w:t>
            </w:r>
          </w:p>
        </w:tc>
        <w:tc>
          <w:tcPr>
            <w:tcW w:w="2613" w:type="dxa"/>
          </w:tcPr>
          <w:p w14:paraId="1CADE577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</w:t>
            </w:r>
            <w:r w:rsidRPr="00A97E0C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without 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active serving cell(s) on the same band </w:t>
            </w:r>
          </w:p>
        </w:tc>
        <w:tc>
          <w:tcPr>
            <w:tcW w:w="1598" w:type="dxa"/>
            <w:vMerge/>
          </w:tcPr>
          <w:p w14:paraId="5648D1C2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42A3DCEA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+ 2T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</w:tcPr>
          <w:p w14:paraId="235EC3E4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14:paraId="01D8005C" w14:textId="77777777">
        <w:tc>
          <w:tcPr>
            <w:tcW w:w="647" w:type="dxa"/>
          </w:tcPr>
          <w:p w14:paraId="2D39CBEB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#5</w:t>
            </w:r>
          </w:p>
        </w:tc>
        <w:tc>
          <w:tcPr>
            <w:tcW w:w="2613" w:type="dxa"/>
          </w:tcPr>
          <w:p w14:paraId="1D50B28A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627761">
              <w:rPr>
                <w:rFonts w:ascii="Arial" w:eastAsiaTheme="minorEastAsia" w:hAnsi="Arial" w:cs="Arial"/>
                <w:kern w:val="24"/>
                <w:sz w:val="18"/>
                <w:szCs w:val="18"/>
                <w:lang w:val="en-US"/>
              </w:rPr>
              <w:t>TCI indication in MAC-CE</w:t>
            </w:r>
            <w:r w:rsidRPr="00627761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,</w:t>
            </w: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 and with SP CSI-RS for CSI reporting</w:t>
            </w:r>
          </w:p>
        </w:tc>
        <w:tc>
          <w:tcPr>
            <w:tcW w:w="1598" w:type="dxa"/>
            <w:vMerge w:val="restart"/>
          </w:tcPr>
          <w:p w14:paraId="3BDE2C81" w14:textId="77777777" w:rsidR="00C77395" w:rsidRPr="00EA5E69" w:rsidRDefault="00C77395">
            <w:pPr>
              <w:keepNext/>
              <w:keepLines/>
              <w:spacing w:before="36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4C3DC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P</w:t>
            </w:r>
            <w:r w:rsidRPr="004C3DC3">
              <w:rPr>
                <w:rFonts w:ascii="Arial" w:hAnsi="Arial" w:cs="Arial" w:hint="eastAsia"/>
                <w:kern w:val="24"/>
                <w:sz w:val="18"/>
                <w:szCs w:val="18"/>
                <w:lang w:val="en-US"/>
              </w:rPr>
              <w:t xml:space="preserve">urely </w:t>
            </w:r>
            <w:r w:rsidRPr="00EA5E69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Unknown</w:t>
            </w:r>
          </w:p>
          <w:p w14:paraId="555E1892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15E16C5D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FirstSSB_MAX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SMTC_MAX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rs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 measure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L1-RSRP,report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HARQ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max(T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uncertainty_MAC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FineTiming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 xml:space="preserve"> + 2ms, 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val="en-US"/>
              </w:rPr>
              <w:t>uncertainty_SP</w:t>
            </w: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  <w:lang w:val="en-US"/>
              </w:rPr>
              <w:t>)</w:t>
            </w:r>
          </w:p>
        </w:tc>
        <w:tc>
          <w:tcPr>
            <w:tcW w:w="2552" w:type="dxa"/>
            <w:vMerge w:val="restart"/>
          </w:tcPr>
          <w:p w14:paraId="0406DEAA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1698E00D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A53096" w14:paraId="2FA5B56E" w14:textId="77777777">
        <w:tc>
          <w:tcPr>
            <w:tcW w:w="647" w:type="dxa"/>
          </w:tcPr>
          <w:p w14:paraId="56926E49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#6</w:t>
            </w:r>
          </w:p>
        </w:tc>
        <w:tc>
          <w:tcPr>
            <w:tcW w:w="2613" w:type="dxa"/>
          </w:tcPr>
          <w:p w14:paraId="4A9DCE72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unknown Scell without </w:t>
            </w:r>
            <w:r w:rsidRPr="00627761">
              <w:rPr>
                <w:rFonts w:ascii="Arial" w:eastAsiaTheme="minorEastAsia" w:hAnsi="Arial" w:cs="Arial"/>
                <w:kern w:val="24"/>
                <w:sz w:val="18"/>
                <w:szCs w:val="18"/>
                <w:lang w:val="en-US"/>
              </w:rPr>
              <w:t>TCI indication in MAC-CE, and with P CSI-RS for CSI reporting</w:t>
            </w:r>
          </w:p>
        </w:tc>
        <w:tc>
          <w:tcPr>
            <w:tcW w:w="1598" w:type="dxa"/>
            <w:vMerge/>
          </w:tcPr>
          <w:p w14:paraId="2305D9C9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3280BCDA" w14:textId="77777777" w:rsidR="00C77395" w:rsidRPr="00EC664B" w:rsidRDefault="00C77395">
            <w:pPr>
              <w:keepNext/>
              <w:keepLines/>
              <w:spacing w:after="0"/>
              <w:jc w:val="both"/>
              <w:outlineLvl w:val="0"/>
              <w:rPr>
                <w:lang w:eastAsia="zh-CN"/>
              </w:rPr>
            </w:pPr>
            <w:r w:rsidRPr="00EC664B">
              <w:t>3ms + T</w:t>
            </w:r>
            <w:r w:rsidRPr="00EC664B">
              <w:rPr>
                <w:vertAlign w:val="subscript"/>
              </w:rPr>
              <w:t>FirstSSB_MAX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SMTC_MAX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rs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L1-RSRP,measure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L1-RSRP,report</w:t>
            </w:r>
            <w:r w:rsidRPr="00EC664B">
              <w:t xml:space="preserve"> + max(T</w:t>
            </w:r>
            <w:r w:rsidRPr="00EC664B">
              <w:rPr>
                <w:vertAlign w:val="subscript"/>
              </w:rPr>
              <w:t>HARQ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uncertainty_MAC</w:t>
            </w:r>
            <w:r w:rsidRPr="00EC664B">
              <w:t xml:space="preserve"> + 5ms + T</w:t>
            </w:r>
            <w:r w:rsidRPr="00EC664B">
              <w:rPr>
                <w:vertAlign w:val="subscript"/>
              </w:rPr>
              <w:t>FineTiming</w:t>
            </w:r>
            <w:r w:rsidRPr="00EC664B">
              <w:t>, T</w:t>
            </w:r>
            <w:r w:rsidRPr="00EC664B">
              <w:rPr>
                <w:vertAlign w:val="subscript"/>
              </w:rPr>
              <w:t>uncertainty_RRC</w:t>
            </w:r>
            <w:r w:rsidRPr="00EC664B">
              <w:t xml:space="preserve"> + T</w:t>
            </w:r>
            <w:r w:rsidRPr="00EC664B">
              <w:rPr>
                <w:vertAlign w:val="subscript"/>
              </w:rPr>
              <w:t>RRC_delay</w:t>
            </w:r>
            <w:r w:rsidRPr="00EC664B">
              <w:t>)</w:t>
            </w:r>
          </w:p>
        </w:tc>
        <w:tc>
          <w:tcPr>
            <w:tcW w:w="2552" w:type="dxa"/>
            <w:vMerge/>
          </w:tcPr>
          <w:p w14:paraId="0FD9BFF4" w14:textId="77777777" w:rsidR="00C77395" w:rsidRPr="00120DB8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  <w:tr w:rsidR="00C77395" w14:paraId="384B141C" w14:textId="77777777">
        <w:tc>
          <w:tcPr>
            <w:tcW w:w="647" w:type="dxa"/>
          </w:tcPr>
          <w:p w14:paraId="032E02E0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#7</w:t>
            </w:r>
          </w:p>
        </w:tc>
        <w:tc>
          <w:tcPr>
            <w:tcW w:w="2613" w:type="dxa"/>
          </w:tcPr>
          <w:p w14:paraId="1730EA8C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FR1 with active serving cell(s) on the same band </w:t>
            </w:r>
          </w:p>
        </w:tc>
        <w:tc>
          <w:tcPr>
            <w:tcW w:w="1598" w:type="dxa"/>
          </w:tcPr>
          <w:p w14:paraId="4AA2C5EB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SSB-less</w:t>
            </w:r>
          </w:p>
        </w:tc>
        <w:tc>
          <w:tcPr>
            <w:tcW w:w="2083" w:type="dxa"/>
          </w:tcPr>
          <w:p w14:paraId="618F96AB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3ms</w:t>
            </w:r>
          </w:p>
        </w:tc>
        <w:tc>
          <w:tcPr>
            <w:tcW w:w="2552" w:type="dxa"/>
          </w:tcPr>
          <w:p w14:paraId="5C941734" w14:textId="510F20A4" w:rsidR="00C77395" w:rsidRDefault="00F676F1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needed</w:t>
            </w:r>
          </w:p>
        </w:tc>
      </w:tr>
    </w:tbl>
    <w:p w14:paraId="334F576E" w14:textId="77777777" w:rsidR="00C77395" w:rsidRDefault="00C77395" w:rsidP="00C77395">
      <w:pPr>
        <w:jc w:val="both"/>
        <w:rPr>
          <w:b/>
          <w:bCs/>
        </w:rPr>
      </w:pPr>
    </w:p>
    <w:p w14:paraId="05D9E7F6" w14:textId="77777777" w:rsidR="00C77395" w:rsidRPr="008816EE" w:rsidRDefault="00C77395" w:rsidP="00C77395">
      <w:pPr>
        <w:jc w:val="both"/>
        <w:rPr>
          <w:b/>
          <w:bCs/>
        </w:rPr>
      </w:pPr>
      <w:r w:rsidRPr="008816EE">
        <w:rPr>
          <w:rFonts w:hint="eastAsia"/>
          <w:b/>
          <w:bCs/>
        </w:rPr>
        <w:t>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7"/>
        <w:gridCol w:w="2613"/>
        <w:gridCol w:w="1598"/>
        <w:gridCol w:w="2083"/>
        <w:gridCol w:w="2552"/>
      </w:tblGrid>
      <w:tr w:rsidR="00C77395" w:rsidRPr="00540BE3" w14:paraId="0CB28A0B" w14:textId="77777777">
        <w:tc>
          <w:tcPr>
            <w:tcW w:w="647" w:type="dxa"/>
          </w:tcPr>
          <w:p w14:paraId="13A48968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Case</w:t>
            </w:r>
          </w:p>
        </w:tc>
        <w:tc>
          <w:tcPr>
            <w:tcW w:w="2613" w:type="dxa"/>
          </w:tcPr>
          <w:p w14:paraId="2A3827BC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To-be-activated target SCell</w:t>
            </w:r>
          </w:p>
        </w:tc>
        <w:tc>
          <w:tcPr>
            <w:tcW w:w="1598" w:type="dxa"/>
          </w:tcPr>
          <w:p w14:paraId="47591FAD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Rules</w:t>
            </w:r>
          </w:p>
        </w:tc>
        <w:tc>
          <w:tcPr>
            <w:tcW w:w="2083" w:type="dxa"/>
          </w:tcPr>
          <w:p w14:paraId="41211B85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Legacy </w:t>
            </w: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2552" w:type="dxa"/>
          </w:tcPr>
          <w:p w14:paraId="2E2997D5" w14:textId="77777777" w:rsidR="00C77395" w:rsidRPr="00540BE3" w:rsidRDefault="00C77395">
            <w:pPr>
              <w:keepNext/>
              <w:keepLines/>
              <w:spacing w:before="36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/>
              </w:rPr>
              <w:t>OD-SSB</w:t>
            </w:r>
            <w:r>
              <w:rPr>
                <w:rFonts w:ascii="Arial" w:hAnsi="Arial" w:cs="Arial" w:hint="eastAsia"/>
                <w:b/>
                <w:bCs/>
                <w:color w:val="000000" w:themeColor="text1"/>
                <w:kern w:val="24"/>
                <w:sz w:val="18"/>
                <w:szCs w:val="18"/>
                <w:lang w:val="en-US" w:eastAsia="zh-CN"/>
              </w:rPr>
              <w:t xml:space="preserve"> impact</w:t>
            </w:r>
          </w:p>
        </w:tc>
      </w:tr>
      <w:tr w:rsidR="00C77395" w:rsidRPr="005D69B0" w14:paraId="10D791B5" w14:textId="77777777">
        <w:tc>
          <w:tcPr>
            <w:tcW w:w="647" w:type="dxa"/>
          </w:tcPr>
          <w:p w14:paraId="38667C4C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val="en-US"/>
              </w:rPr>
              <w:t>#</w:t>
            </w:r>
            <w:r w:rsidRPr="00FF1F7F"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13" w:type="dxa"/>
          </w:tcPr>
          <w:p w14:paraId="4EBB4135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1E1C55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FR2 with active serving cell(s) on the same band with configured SMTC</w:t>
            </w:r>
          </w:p>
        </w:tc>
        <w:tc>
          <w:tcPr>
            <w:tcW w:w="1598" w:type="dxa"/>
            <w:vMerge w:val="restart"/>
          </w:tcPr>
          <w:p w14:paraId="00C160AE" w14:textId="77777777" w:rsidR="00C77395" w:rsidRPr="00176A76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176A76">
              <w:rPr>
                <w:lang w:val="en-US" w:eastAsia="zh-CN"/>
              </w:rPr>
              <w:t>Active serving cell in the same band(SSB-less)</w:t>
            </w:r>
          </w:p>
          <w:p w14:paraId="15A69F32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34360C8B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FirstSSB</w:t>
            </w:r>
            <w:r w:rsidRPr="009C5807">
              <w:rPr>
                <w:lang w:eastAsia="zh-CN"/>
              </w:rPr>
              <w:t>+ 5ms</w:t>
            </w:r>
          </w:p>
        </w:tc>
        <w:tc>
          <w:tcPr>
            <w:tcW w:w="2552" w:type="dxa"/>
          </w:tcPr>
          <w:p w14:paraId="4FA1E4E9" w14:textId="453CB9A7" w:rsidR="00C77395" w:rsidRPr="005D69B0" w:rsidRDefault="00B1104D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 w:rsidRPr="00944B73">
              <w:rPr>
                <w:rFonts w:eastAsiaTheme="minorEastAsia"/>
                <w:color w:val="000000" w:themeColor="dark1"/>
                <w:kern w:val="24"/>
                <w:sz w:val="18"/>
                <w:szCs w:val="18"/>
              </w:rPr>
              <w:t>T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First</w:t>
            </w:r>
            <w:r>
              <w:rPr>
                <w:rFonts w:eastAsiaTheme="minorEastAsia" w:hint="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  <w:lang w:eastAsia="zh-CN"/>
              </w:rPr>
              <w:t>OD-</w:t>
            </w:r>
            <w:r w:rsidRPr="00944B73">
              <w:rPr>
                <w:rFonts w:eastAsiaTheme="minorEastAsia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SSB</w:t>
            </w: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 </w:t>
            </w:r>
            <w:r w:rsidRPr="009C5807">
              <w:rPr>
                <w:lang w:eastAsia="zh-CN"/>
              </w:rPr>
              <w:t>+ 5ms</w:t>
            </w:r>
          </w:p>
        </w:tc>
      </w:tr>
      <w:tr w:rsidR="00C77395" w:rsidRPr="005D69B0" w14:paraId="1AA3B7F3" w14:textId="77777777">
        <w:tc>
          <w:tcPr>
            <w:tcW w:w="647" w:type="dxa"/>
          </w:tcPr>
          <w:p w14:paraId="38FD7A76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613" w:type="dxa"/>
          </w:tcPr>
          <w:p w14:paraId="6F4FD310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with active serving cell(s) on the same band but without configured SMTC, and the RS(s) of Scell being activated is QCL-TypeD with RS of one active serving cell on that FR2 band</w:t>
            </w:r>
          </w:p>
          <w:p w14:paraId="6460F09D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75FBB523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5460F474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3ms</w:t>
            </w:r>
          </w:p>
        </w:tc>
        <w:tc>
          <w:tcPr>
            <w:tcW w:w="2552" w:type="dxa"/>
          </w:tcPr>
          <w:p w14:paraId="523371DB" w14:textId="459B4A44" w:rsidR="00C77395" w:rsidRPr="005D69B0" w:rsidRDefault="00B1104D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Not needed</w:t>
            </w: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 </w:t>
            </w:r>
          </w:p>
        </w:tc>
      </w:tr>
      <w:tr w:rsidR="00C77395" w:rsidRPr="005D69B0" w14:paraId="7069548B" w14:textId="77777777">
        <w:tc>
          <w:tcPr>
            <w:tcW w:w="647" w:type="dxa"/>
          </w:tcPr>
          <w:p w14:paraId="15D4B381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613" w:type="dxa"/>
          </w:tcPr>
          <w:p w14:paraId="1BF7279E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SP-CSI-RS for CSI reporting</w:t>
            </w:r>
          </w:p>
          <w:p w14:paraId="73B7A45F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</w:tcPr>
          <w:p w14:paraId="6729D7C1" w14:textId="77777777" w:rsidR="00C77395" w:rsidRPr="00176A76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176A76">
              <w:rPr>
                <w:lang w:val="en-US" w:eastAsia="zh-CN"/>
              </w:rPr>
              <w:t>First active FR2 Scell</w:t>
            </w:r>
          </w:p>
          <w:p w14:paraId="4B470212" w14:textId="77777777" w:rsidR="00C77395" w:rsidRPr="00176A76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176A76">
              <w:rPr>
                <w:lang w:val="en-US" w:eastAsia="zh-CN"/>
              </w:rPr>
              <w:t>P1: Known and unknown</w:t>
            </w:r>
          </w:p>
          <w:p w14:paraId="7E274926" w14:textId="77777777" w:rsidR="00C77395" w:rsidRPr="00176A76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  <w:r w:rsidRPr="00176A76">
              <w:rPr>
                <w:lang w:val="en-US" w:eastAsia="zh-CN"/>
              </w:rPr>
              <w:t>P2: SP-CSI-RS, P-CSI-RS</w:t>
            </w:r>
          </w:p>
          <w:p w14:paraId="442E2420" w14:textId="77777777" w:rsidR="00C77395" w:rsidRPr="00A57129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392CBA10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>
              <w:t>3ms + max(</w:t>
            </w:r>
            <w:r w:rsidRPr="00EE73D3">
              <w:t>T</w:t>
            </w:r>
            <w:r w:rsidRPr="00EE73D3">
              <w:rPr>
                <w:vertAlign w:val="subscript"/>
                <w:lang w:eastAsia="zh-CN"/>
              </w:rPr>
              <w:t>uncertainty_MAC</w:t>
            </w:r>
            <w:r w:rsidRPr="00EE73D3">
              <w:t xml:space="preserve"> +</w:t>
            </w:r>
            <w:r>
              <w:t xml:space="preserve"> </w:t>
            </w:r>
            <w:r w:rsidRPr="00885F53">
              <w:t>T</w:t>
            </w:r>
            <w:r w:rsidRPr="00885F53">
              <w:rPr>
                <w:vertAlign w:val="subscript"/>
              </w:rPr>
              <w:t>FineTiming</w:t>
            </w:r>
            <w:r w:rsidRPr="00885F53" w:rsidDel="000B0D6A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+ </w:t>
            </w:r>
            <w:r>
              <w:rPr>
                <w:lang w:eastAsia="zh-CN"/>
              </w:rPr>
              <w:t>2</w:t>
            </w:r>
            <w:r w:rsidRPr="00885F53">
              <w:rPr>
                <w:lang w:eastAsia="zh-CN"/>
              </w:rPr>
              <w:t>ms</w:t>
            </w:r>
            <w:r>
              <w:rPr>
                <w:lang w:eastAsia="zh-CN"/>
              </w:rPr>
              <w:t>, T</w:t>
            </w:r>
            <w:r>
              <w:rPr>
                <w:vertAlign w:val="subscript"/>
                <w:lang w:eastAsia="zh-CN"/>
              </w:rPr>
              <w:t>uncertainty_SP</w:t>
            </w:r>
            <w:r>
              <w:rPr>
                <w:lang w:eastAsia="zh-CN"/>
              </w:rPr>
              <w:t>)</w:t>
            </w:r>
          </w:p>
        </w:tc>
        <w:tc>
          <w:tcPr>
            <w:tcW w:w="2552" w:type="dxa"/>
            <w:vMerge w:val="restart"/>
          </w:tcPr>
          <w:p w14:paraId="03EADADF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</w:t>
            </w:r>
          </w:p>
          <w:p w14:paraId="63DB556E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75B05C99" w14:textId="77777777">
        <w:tc>
          <w:tcPr>
            <w:tcW w:w="647" w:type="dxa"/>
          </w:tcPr>
          <w:p w14:paraId="13DD54CE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613" w:type="dxa"/>
          </w:tcPr>
          <w:p w14:paraId="2D0B2380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known Scell without active serving cell on the same band, and with P-CSI-RS for CSI reporting</w:t>
            </w:r>
          </w:p>
          <w:p w14:paraId="1F5DB5FA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691AEE71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493A4ED9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9C5807">
              <w:rPr>
                <w:lang w:eastAsia="zh-CN"/>
              </w:rPr>
              <w:t>max(T</w:t>
            </w:r>
            <w:r w:rsidRPr="009C5807">
              <w:rPr>
                <w:vertAlign w:val="subscript"/>
                <w:lang w:eastAsia="zh-CN"/>
              </w:rPr>
              <w:t>uncertainty_MAC</w:t>
            </w:r>
            <w:r w:rsidRPr="009C5807">
              <w:rPr>
                <w:lang w:eastAsia="zh-CN"/>
              </w:rPr>
              <w:t xml:space="preserve"> + 5ms + T</w:t>
            </w:r>
            <w:r w:rsidRPr="009C5807">
              <w:rPr>
                <w:vertAlign w:val="subscript"/>
                <w:lang w:eastAsia="zh-CN"/>
              </w:rPr>
              <w:t>FineTiming</w:t>
            </w:r>
            <w:r w:rsidRPr="009C5807">
              <w:rPr>
                <w:lang w:eastAsia="zh-CN"/>
              </w:rPr>
              <w:t>, T</w:t>
            </w:r>
            <w:r w:rsidRPr="009C5807">
              <w:rPr>
                <w:vertAlign w:val="subscript"/>
                <w:lang w:eastAsia="zh-CN"/>
              </w:rPr>
              <w:t>uncertainty_RRC</w:t>
            </w:r>
            <w:r w:rsidRPr="009C5807">
              <w:rPr>
                <w:lang w:eastAsia="zh-CN"/>
              </w:rPr>
              <w:t xml:space="preserve"> + T</w:t>
            </w:r>
            <w:r w:rsidRPr="009C5807">
              <w:rPr>
                <w:vertAlign w:val="subscript"/>
                <w:lang w:eastAsia="zh-CN"/>
              </w:rPr>
              <w:t>RRC_delay</w:t>
            </w:r>
            <w:r w:rsidRPr="009C5807">
              <w:t>-T</w:t>
            </w:r>
            <w:r w:rsidRPr="009C5807">
              <w:rPr>
                <w:vertAlign w:val="subscript"/>
              </w:rPr>
              <w:t>HARQ</w:t>
            </w:r>
            <w:r w:rsidRPr="009C5807">
              <w:rPr>
                <w:lang w:eastAsia="zh-CN"/>
              </w:rPr>
              <w:t>)</w:t>
            </w:r>
          </w:p>
        </w:tc>
        <w:tc>
          <w:tcPr>
            <w:tcW w:w="2552" w:type="dxa"/>
            <w:vMerge/>
          </w:tcPr>
          <w:p w14:paraId="5CEFC6F4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5D69B0" w14:paraId="1B6750D1" w14:textId="77777777">
        <w:tc>
          <w:tcPr>
            <w:tcW w:w="647" w:type="dxa"/>
          </w:tcPr>
          <w:p w14:paraId="09DD513F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613" w:type="dxa"/>
          </w:tcPr>
          <w:p w14:paraId="0A829483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SP-CSI-RS for CSI reporting</w:t>
            </w:r>
          </w:p>
          <w:p w14:paraId="4E882906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89AB74D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4276E2EF" w14:textId="77777777" w:rsidR="00C77395" w:rsidRPr="00944B7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+ 15*T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+ 8*T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 w:val="restart"/>
          </w:tcPr>
          <w:p w14:paraId="65ECBC1F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 w:eastAsia="zh-CN"/>
              </w:rPr>
            </w:pPr>
            <w:r w:rsidRPr="005D69B0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 xml:space="preserve">Aspect 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2, 3</w:t>
            </w:r>
          </w:p>
          <w:p w14:paraId="45F9CE2C" w14:textId="77777777" w:rsidR="00C77395" w:rsidRPr="005D69B0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</w:pPr>
          </w:p>
        </w:tc>
      </w:tr>
      <w:tr w:rsidR="00C77395" w:rsidRPr="008816EE" w14:paraId="113BA87F" w14:textId="77777777">
        <w:tc>
          <w:tcPr>
            <w:tcW w:w="647" w:type="dxa"/>
          </w:tcPr>
          <w:p w14:paraId="65942BCE" w14:textId="77777777" w:rsidR="00C77395" w:rsidRPr="00540BE3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540BE3">
              <w:rPr>
                <w:rFonts w:ascii="Arial" w:hAnsi="Arial" w:cs="Arial"/>
                <w:kern w:val="24"/>
                <w:sz w:val="18"/>
                <w:szCs w:val="18"/>
                <w:lang w:val="en-US"/>
              </w:rPr>
              <w:t>#</w:t>
            </w:r>
            <w:r>
              <w:rPr>
                <w:rFonts w:ascii="Arial" w:hAnsi="Arial" w:cs="Arial" w:hint="eastAsia"/>
                <w:kern w:val="24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13" w:type="dxa"/>
          </w:tcPr>
          <w:p w14:paraId="00615B6D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  <w:r w:rsidRPr="001E1C55">
              <w:rPr>
                <w:sz w:val="18"/>
                <w:szCs w:val="18"/>
                <w:lang w:val="en-US" w:eastAsia="zh-CN"/>
              </w:rPr>
              <w:t>FR2 unknown Scell without active serving cell on the same band, and with P-CSI-RS for CSI reporting</w:t>
            </w:r>
          </w:p>
          <w:p w14:paraId="31FD130E" w14:textId="77777777" w:rsidR="00C77395" w:rsidRPr="001E1C55" w:rsidRDefault="00C77395">
            <w:pPr>
              <w:keepNext/>
              <w:keepLines/>
              <w:spacing w:after="0"/>
              <w:jc w:val="both"/>
              <w:outlineLvl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98" w:type="dxa"/>
            <w:vMerge/>
          </w:tcPr>
          <w:p w14:paraId="54D0CB3D" w14:textId="77777777" w:rsidR="00C77395" w:rsidRDefault="00C77395">
            <w:pPr>
              <w:keepNext/>
              <w:keepLines/>
              <w:spacing w:before="360"/>
              <w:jc w:val="both"/>
              <w:outlineLvl w:val="0"/>
              <w:rPr>
                <w:lang w:eastAsia="zh-CN"/>
              </w:rPr>
            </w:pPr>
          </w:p>
        </w:tc>
        <w:tc>
          <w:tcPr>
            <w:tcW w:w="2083" w:type="dxa"/>
          </w:tcPr>
          <w:p w14:paraId="6911D280" w14:textId="77777777" w:rsidR="00C77395" w:rsidRPr="00EC664B" w:rsidRDefault="00C77395">
            <w:pPr>
              <w:keepNext/>
              <w:keepLines/>
              <w:spacing w:after="0"/>
              <w:jc w:val="both"/>
              <w:outlineLvl w:val="0"/>
              <w:rPr>
                <w:lang w:eastAsia="zh-CN"/>
              </w:rPr>
            </w:pPr>
            <w:r w:rsidRPr="0058243C">
              <w:t>6ms + T</w:t>
            </w:r>
            <w:r w:rsidRPr="0058243C">
              <w:rPr>
                <w:vertAlign w:val="subscript"/>
              </w:rPr>
              <w:t>FirstSSB_MAX</w:t>
            </w:r>
            <w:r w:rsidRPr="0058243C">
              <w:t xml:space="preserve"> + </w:t>
            </w:r>
            <w:r>
              <w:t>23</w:t>
            </w:r>
            <w:r w:rsidRPr="0058243C">
              <w:t>*T</w:t>
            </w:r>
            <w:r w:rsidRPr="0058243C">
              <w:rPr>
                <w:vertAlign w:val="subscript"/>
              </w:rPr>
              <w:t>SMTC_MAX</w:t>
            </w:r>
            <w:r w:rsidRPr="0058243C">
              <w:t xml:space="preserve"> + </w:t>
            </w:r>
            <w:r>
              <w:t>12</w:t>
            </w:r>
            <w:r w:rsidRPr="0058243C">
              <w:t>*T</w:t>
            </w:r>
            <w:r w:rsidRPr="0058243C">
              <w:rPr>
                <w:vertAlign w:val="subscript"/>
              </w:rPr>
              <w:t xml:space="preserve">rs  </w:t>
            </w:r>
            <w:r w:rsidRPr="0058243C">
              <w:t>+ T</w:t>
            </w:r>
            <w:r w:rsidRPr="0058243C">
              <w:rPr>
                <w:vertAlign w:val="subscript"/>
              </w:rPr>
              <w:t>L1-RSRP, measure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L1-RSRP, report  </w:t>
            </w:r>
            <w:r w:rsidRPr="0058243C">
              <w:t>+ T</w:t>
            </w:r>
            <w:r w:rsidRPr="0058243C">
              <w:rPr>
                <w:vertAlign w:val="subscript"/>
              </w:rPr>
              <w:t xml:space="preserve">HARQ </w:t>
            </w:r>
            <w:r w:rsidRPr="0058243C">
              <w:t>+ max(T</w:t>
            </w:r>
            <w:r w:rsidRPr="0058243C">
              <w:rPr>
                <w:vertAlign w:val="subscript"/>
              </w:rPr>
              <w:t>uncertainty_MAC</w:t>
            </w:r>
            <w:r w:rsidRPr="0058243C">
              <w:t xml:space="preserve"> + T</w:t>
            </w:r>
            <w:r w:rsidRPr="0058243C">
              <w:rPr>
                <w:vertAlign w:val="subscript"/>
              </w:rPr>
              <w:t xml:space="preserve">FineTiming </w:t>
            </w:r>
            <w:r w:rsidRPr="0058243C">
              <w:t>+ 2ms, T</w:t>
            </w:r>
            <w:r w:rsidRPr="0058243C">
              <w:rPr>
                <w:vertAlign w:val="subscript"/>
              </w:rPr>
              <w:t>uncertainty_SP</w:t>
            </w:r>
            <w:r w:rsidRPr="0058243C">
              <w:t>)</w:t>
            </w:r>
          </w:p>
        </w:tc>
        <w:tc>
          <w:tcPr>
            <w:tcW w:w="2552" w:type="dxa"/>
            <w:vMerge/>
          </w:tcPr>
          <w:p w14:paraId="6BC5758E" w14:textId="77777777" w:rsidR="00C77395" w:rsidRPr="008816EE" w:rsidRDefault="00C77395">
            <w:pPr>
              <w:keepNext/>
              <w:keepLines/>
              <w:spacing w:after="0"/>
              <w:jc w:val="both"/>
              <w:outlineLvl w:val="0"/>
              <w:rPr>
                <w:rFonts w:ascii="Arial" w:hAnsi="Arial" w:cs="Arial"/>
                <w:kern w:val="24"/>
                <w:sz w:val="18"/>
                <w:szCs w:val="18"/>
              </w:rPr>
            </w:pPr>
          </w:p>
        </w:tc>
      </w:tr>
    </w:tbl>
    <w:p w14:paraId="38BBD6CB" w14:textId="77777777" w:rsidR="00C77395" w:rsidRPr="008762DC" w:rsidRDefault="00C77395" w:rsidP="00C77395">
      <w:pPr>
        <w:pStyle w:val="ListParagraph"/>
        <w:spacing w:before="120"/>
        <w:ind w:left="357"/>
        <w:contextualSpacing w:val="0"/>
        <w:jc w:val="both"/>
        <w:rPr>
          <w:rFonts w:ascii="Times New Roman" w:hAnsi="Times New Roman"/>
          <w:sz w:val="20"/>
          <w:szCs w:val="18"/>
        </w:rPr>
      </w:pPr>
    </w:p>
    <w:p w14:paraId="192C0E9A" w14:textId="77777777" w:rsidR="00C77395" w:rsidRPr="003548F1" w:rsidRDefault="00C77395" w:rsidP="00C77395">
      <w:pPr>
        <w:rPr>
          <w:lang w:val="en-US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E8BB" w14:textId="77777777" w:rsidR="003A730E" w:rsidRDefault="003A730E">
      <w:r>
        <w:separator/>
      </w:r>
    </w:p>
  </w:endnote>
  <w:endnote w:type="continuationSeparator" w:id="0">
    <w:p w14:paraId="5BCF1377" w14:textId="77777777" w:rsidR="003A730E" w:rsidRDefault="003A730E">
      <w:r>
        <w:continuationSeparator/>
      </w:r>
    </w:p>
  </w:endnote>
  <w:endnote w:type="continuationNotice" w:id="1">
    <w:p w14:paraId="29F97D9D" w14:textId="77777777" w:rsidR="003A730E" w:rsidRDefault="003A7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16A31" w14:textId="77777777" w:rsidR="003A730E" w:rsidRDefault="003A730E">
      <w:r>
        <w:separator/>
      </w:r>
    </w:p>
  </w:footnote>
  <w:footnote w:type="continuationSeparator" w:id="0">
    <w:p w14:paraId="644AC65F" w14:textId="77777777" w:rsidR="003A730E" w:rsidRDefault="003A730E">
      <w:r>
        <w:continuationSeparator/>
      </w:r>
    </w:p>
  </w:footnote>
  <w:footnote w:type="continuationNotice" w:id="1">
    <w:p w14:paraId="2A0C94D9" w14:textId="77777777" w:rsidR="003A730E" w:rsidRDefault="003A7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190"/>
    <w:multiLevelType w:val="multilevel"/>
    <w:tmpl w:val="9614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BF37AA"/>
    <w:multiLevelType w:val="multilevel"/>
    <w:tmpl w:val="8B20F2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28759D"/>
    <w:multiLevelType w:val="multilevel"/>
    <w:tmpl w:val="D8E8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8C392B"/>
    <w:multiLevelType w:val="multilevel"/>
    <w:tmpl w:val="BE76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1C397E"/>
    <w:multiLevelType w:val="hybridMultilevel"/>
    <w:tmpl w:val="1E6A1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443450"/>
    <w:multiLevelType w:val="multilevel"/>
    <w:tmpl w:val="52D4F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D31DEC"/>
    <w:multiLevelType w:val="hybridMultilevel"/>
    <w:tmpl w:val="20A857AA"/>
    <w:lvl w:ilvl="0" w:tplc="A75A9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3B6ADC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D4BAF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A4476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C5A6B6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B747C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FD41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D7432B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9A680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274254B3"/>
    <w:multiLevelType w:val="multilevel"/>
    <w:tmpl w:val="274254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3044C5"/>
    <w:multiLevelType w:val="hybridMultilevel"/>
    <w:tmpl w:val="D5606B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46F80"/>
    <w:multiLevelType w:val="multilevel"/>
    <w:tmpl w:val="9842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011E21"/>
    <w:multiLevelType w:val="multilevel"/>
    <w:tmpl w:val="39011E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B2572"/>
    <w:multiLevelType w:val="hybridMultilevel"/>
    <w:tmpl w:val="9A9E15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640AE"/>
    <w:multiLevelType w:val="multilevel"/>
    <w:tmpl w:val="0D862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8" w15:restartNumberingAfterBreak="0">
    <w:nsid w:val="4A2541A2"/>
    <w:multiLevelType w:val="multilevel"/>
    <w:tmpl w:val="2B6E6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9D6686"/>
    <w:multiLevelType w:val="hybridMultilevel"/>
    <w:tmpl w:val="E21A7C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E7C49"/>
    <w:multiLevelType w:val="hybridMultilevel"/>
    <w:tmpl w:val="6B4E1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44218"/>
    <w:multiLevelType w:val="multilevel"/>
    <w:tmpl w:val="928A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567CE"/>
    <w:multiLevelType w:val="hybridMultilevel"/>
    <w:tmpl w:val="0E5643C0"/>
    <w:lvl w:ilvl="0" w:tplc="9B42B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6C647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9D408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752F9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5403B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082DC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7B272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616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7266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3A48FE"/>
    <w:multiLevelType w:val="multilevel"/>
    <w:tmpl w:val="09F6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CE701F"/>
    <w:multiLevelType w:val="hybridMultilevel"/>
    <w:tmpl w:val="33523EA6"/>
    <w:lvl w:ilvl="0" w:tplc="B53C4B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5BA9C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D14A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0CEE16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87015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3889B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2FC6E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E76AE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20D9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5E8D173E"/>
    <w:multiLevelType w:val="hybridMultilevel"/>
    <w:tmpl w:val="B3F65B8A"/>
    <w:lvl w:ilvl="0" w:tplc="5514741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7064C0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D7072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52EE1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D1CA968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EAF2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6EA7F3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8206F2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CCFE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9" w15:restartNumberingAfterBreak="0">
    <w:nsid w:val="6CD9188B"/>
    <w:multiLevelType w:val="multilevel"/>
    <w:tmpl w:val="6854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C42371"/>
    <w:multiLevelType w:val="multilevel"/>
    <w:tmpl w:val="E3C8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65D12D6"/>
    <w:multiLevelType w:val="hybridMultilevel"/>
    <w:tmpl w:val="83C23C9C"/>
    <w:lvl w:ilvl="0" w:tplc="9446E8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CE423D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D9AC6B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E6CC54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5FECC4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4203A7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3A475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C06F68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02AC28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022141"/>
    <w:multiLevelType w:val="hybridMultilevel"/>
    <w:tmpl w:val="F7BA5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E654445"/>
    <w:multiLevelType w:val="hybridMultilevel"/>
    <w:tmpl w:val="79A06862"/>
    <w:lvl w:ilvl="0" w:tplc="D960C2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54EC94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8C6DE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112FBB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85AB2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1DC77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9CE58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C5692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B709C2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 w16cid:durableId="728267629">
    <w:abstractNumId w:val="34"/>
  </w:num>
  <w:num w:numId="2" w16cid:durableId="1540360777">
    <w:abstractNumId w:val="5"/>
  </w:num>
  <w:num w:numId="3" w16cid:durableId="1420366469">
    <w:abstractNumId w:val="32"/>
  </w:num>
  <w:num w:numId="4" w16cid:durableId="1727952403">
    <w:abstractNumId w:val="19"/>
  </w:num>
  <w:num w:numId="5" w16cid:durableId="318580788">
    <w:abstractNumId w:val="22"/>
  </w:num>
  <w:num w:numId="6" w16cid:durableId="2012097571">
    <w:abstractNumId w:val="17"/>
  </w:num>
  <w:num w:numId="7" w16cid:durableId="788546010">
    <w:abstractNumId w:val="7"/>
  </w:num>
  <w:num w:numId="8" w16cid:durableId="1186559999">
    <w:abstractNumId w:val="25"/>
  </w:num>
  <w:num w:numId="9" w16cid:durableId="1368918074">
    <w:abstractNumId w:val="15"/>
  </w:num>
  <w:num w:numId="10" w16cid:durableId="1907255875">
    <w:abstractNumId w:val="8"/>
  </w:num>
  <w:num w:numId="11" w16cid:durableId="1140658966">
    <w:abstractNumId w:val="3"/>
  </w:num>
  <w:num w:numId="12" w16cid:durableId="270474400">
    <w:abstractNumId w:val="18"/>
  </w:num>
  <w:num w:numId="13" w16cid:durableId="573666691">
    <w:abstractNumId w:val="29"/>
  </w:num>
  <w:num w:numId="14" w16cid:durableId="176432182">
    <w:abstractNumId w:val="0"/>
  </w:num>
  <w:num w:numId="15" w16cid:durableId="1765344679">
    <w:abstractNumId w:val="23"/>
  </w:num>
  <w:num w:numId="16" w16cid:durableId="656886027">
    <w:abstractNumId w:val="16"/>
  </w:num>
  <w:num w:numId="17" w16cid:durableId="721637299">
    <w:abstractNumId w:val="1"/>
  </w:num>
  <w:num w:numId="18" w16cid:durableId="1260062039">
    <w:abstractNumId w:val="4"/>
  </w:num>
  <w:num w:numId="19" w16cid:durableId="1843159999">
    <w:abstractNumId w:val="12"/>
  </w:num>
  <w:num w:numId="20" w16cid:durableId="861934741">
    <w:abstractNumId w:val="20"/>
  </w:num>
  <w:num w:numId="21" w16cid:durableId="843667202">
    <w:abstractNumId w:val="27"/>
  </w:num>
  <w:num w:numId="22" w16cid:durableId="909466938">
    <w:abstractNumId w:val="14"/>
  </w:num>
  <w:num w:numId="23" w16cid:durableId="1332950950">
    <w:abstractNumId w:val="26"/>
  </w:num>
  <w:num w:numId="24" w16cid:durableId="931670924">
    <w:abstractNumId w:val="21"/>
  </w:num>
  <w:num w:numId="25" w16cid:durableId="1507208280">
    <w:abstractNumId w:val="30"/>
  </w:num>
  <w:num w:numId="26" w16cid:durableId="1309674672">
    <w:abstractNumId w:val="31"/>
  </w:num>
  <w:num w:numId="27" w16cid:durableId="1642270890">
    <w:abstractNumId w:val="6"/>
  </w:num>
  <w:num w:numId="28" w16cid:durableId="1696736824">
    <w:abstractNumId w:val="9"/>
  </w:num>
  <w:num w:numId="29" w16cid:durableId="301158976">
    <w:abstractNumId w:val="13"/>
  </w:num>
  <w:num w:numId="30" w16cid:durableId="1493181327">
    <w:abstractNumId w:val="10"/>
  </w:num>
  <w:num w:numId="31" w16cid:durableId="2084259638">
    <w:abstractNumId w:val="2"/>
  </w:num>
  <w:num w:numId="32" w16cid:durableId="703365114">
    <w:abstractNumId w:val="33"/>
  </w:num>
  <w:num w:numId="33" w16cid:durableId="543559214">
    <w:abstractNumId w:val="24"/>
  </w:num>
  <w:num w:numId="34" w16cid:durableId="424378126">
    <w:abstractNumId w:val="35"/>
  </w:num>
  <w:num w:numId="35" w16cid:durableId="532499844">
    <w:abstractNumId w:val="28"/>
  </w:num>
  <w:num w:numId="36" w16cid:durableId="187565728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3423"/>
    <w:rsid w:val="00013828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410F"/>
    <w:rsid w:val="000543BC"/>
    <w:rsid w:val="00054512"/>
    <w:rsid w:val="0005475E"/>
    <w:rsid w:val="00055A47"/>
    <w:rsid w:val="00055C79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EA"/>
    <w:rsid w:val="000924A1"/>
    <w:rsid w:val="000926B1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C4C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F89"/>
    <w:rsid w:val="000C353B"/>
    <w:rsid w:val="000C3557"/>
    <w:rsid w:val="000C3A7A"/>
    <w:rsid w:val="000C4073"/>
    <w:rsid w:val="000C42E2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3FE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678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D25"/>
    <w:rsid w:val="00144301"/>
    <w:rsid w:val="00144CE6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3C0D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5994"/>
    <w:rsid w:val="001D6AEA"/>
    <w:rsid w:val="001D6B68"/>
    <w:rsid w:val="001D760C"/>
    <w:rsid w:val="001D7B41"/>
    <w:rsid w:val="001D7E97"/>
    <w:rsid w:val="001D7EF1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2D6"/>
    <w:rsid w:val="00270A44"/>
    <w:rsid w:val="00270B94"/>
    <w:rsid w:val="0027173E"/>
    <w:rsid w:val="0027186F"/>
    <w:rsid w:val="00271A47"/>
    <w:rsid w:val="0027229B"/>
    <w:rsid w:val="00273012"/>
    <w:rsid w:val="00273288"/>
    <w:rsid w:val="0027462E"/>
    <w:rsid w:val="00274751"/>
    <w:rsid w:val="00274A34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EE4"/>
    <w:rsid w:val="002E0F49"/>
    <w:rsid w:val="002E0F4F"/>
    <w:rsid w:val="002E1EE8"/>
    <w:rsid w:val="002E21BE"/>
    <w:rsid w:val="002E2EB0"/>
    <w:rsid w:val="002E320F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2A8D"/>
    <w:rsid w:val="00343040"/>
    <w:rsid w:val="00343C53"/>
    <w:rsid w:val="0034523B"/>
    <w:rsid w:val="003466AD"/>
    <w:rsid w:val="00347054"/>
    <w:rsid w:val="003470C0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5E90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5F3"/>
    <w:rsid w:val="003917CB"/>
    <w:rsid w:val="00391BA4"/>
    <w:rsid w:val="0039207A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C93"/>
    <w:rsid w:val="003A6CFB"/>
    <w:rsid w:val="003A6ED4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D3C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9AA"/>
    <w:rsid w:val="004D4CFF"/>
    <w:rsid w:val="004D50F4"/>
    <w:rsid w:val="004D56E6"/>
    <w:rsid w:val="004D59A5"/>
    <w:rsid w:val="004D68F9"/>
    <w:rsid w:val="004D74BF"/>
    <w:rsid w:val="004D7ADC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F01"/>
    <w:rsid w:val="00512179"/>
    <w:rsid w:val="00512942"/>
    <w:rsid w:val="00512E0C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27EF6"/>
    <w:rsid w:val="0053034A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E27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58F"/>
    <w:rsid w:val="005677DD"/>
    <w:rsid w:val="005677DF"/>
    <w:rsid w:val="00567A75"/>
    <w:rsid w:val="00567A9A"/>
    <w:rsid w:val="0057083A"/>
    <w:rsid w:val="0057094C"/>
    <w:rsid w:val="00570CCA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3F2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F5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2DCD"/>
    <w:rsid w:val="005C37DA"/>
    <w:rsid w:val="005C37F3"/>
    <w:rsid w:val="005C39D2"/>
    <w:rsid w:val="005C488C"/>
    <w:rsid w:val="005C4C6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931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5038"/>
    <w:rsid w:val="00635290"/>
    <w:rsid w:val="006353FE"/>
    <w:rsid w:val="00635815"/>
    <w:rsid w:val="00635C5D"/>
    <w:rsid w:val="0063649F"/>
    <w:rsid w:val="00636F27"/>
    <w:rsid w:val="00637BB3"/>
    <w:rsid w:val="00637E35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97FB8"/>
    <w:rsid w:val="006A0792"/>
    <w:rsid w:val="006A0C8A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4355"/>
    <w:rsid w:val="006A477D"/>
    <w:rsid w:val="006A4B86"/>
    <w:rsid w:val="006A568E"/>
    <w:rsid w:val="006A6104"/>
    <w:rsid w:val="006A6A2F"/>
    <w:rsid w:val="006A6D08"/>
    <w:rsid w:val="006A709D"/>
    <w:rsid w:val="006A790F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A3A"/>
    <w:rsid w:val="006D3A6D"/>
    <w:rsid w:val="006D3DAD"/>
    <w:rsid w:val="006D3EFD"/>
    <w:rsid w:val="006D47D3"/>
    <w:rsid w:val="006D48E9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C2C"/>
    <w:rsid w:val="006E0F73"/>
    <w:rsid w:val="006E1B70"/>
    <w:rsid w:val="006E1F56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A97"/>
    <w:rsid w:val="00755C0C"/>
    <w:rsid w:val="0076004E"/>
    <w:rsid w:val="007607A4"/>
    <w:rsid w:val="0076111F"/>
    <w:rsid w:val="007619A2"/>
    <w:rsid w:val="00762378"/>
    <w:rsid w:val="007631DE"/>
    <w:rsid w:val="007634C8"/>
    <w:rsid w:val="00764266"/>
    <w:rsid w:val="00764659"/>
    <w:rsid w:val="007648DC"/>
    <w:rsid w:val="00765227"/>
    <w:rsid w:val="00765274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36E7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20A8"/>
    <w:rsid w:val="007D3B00"/>
    <w:rsid w:val="007D3DDB"/>
    <w:rsid w:val="007D3EF3"/>
    <w:rsid w:val="007D4544"/>
    <w:rsid w:val="007D4FDF"/>
    <w:rsid w:val="007D5078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383"/>
    <w:rsid w:val="00823E5E"/>
    <w:rsid w:val="00823EC0"/>
    <w:rsid w:val="00823F6A"/>
    <w:rsid w:val="0082443E"/>
    <w:rsid w:val="00824579"/>
    <w:rsid w:val="0082512F"/>
    <w:rsid w:val="00825765"/>
    <w:rsid w:val="008257C6"/>
    <w:rsid w:val="00825F9F"/>
    <w:rsid w:val="00826319"/>
    <w:rsid w:val="008269E1"/>
    <w:rsid w:val="00826AD2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3E82"/>
    <w:rsid w:val="0083409D"/>
    <w:rsid w:val="008342E4"/>
    <w:rsid w:val="0083492C"/>
    <w:rsid w:val="00834BB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B44"/>
    <w:rsid w:val="00846E61"/>
    <w:rsid w:val="0084737B"/>
    <w:rsid w:val="0085074D"/>
    <w:rsid w:val="00850857"/>
    <w:rsid w:val="00850D1A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EA"/>
    <w:rsid w:val="0088781B"/>
    <w:rsid w:val="00887858"/>
    <w:rsid w:val="00887FE1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43"/>
    <w:rsid w:val="008C06DF"/>
    <w:rsid w:val="008C0960"/>
    <w:rsid w:val="008C0A6E"/>
    <w:rsid w:val="008C1254"/>
    <w:rsid w:val="008C1A5B"/>
    <w:rsid w:val="008C1C8E"/>
    <w:rsid w:val="008C25E4"/>
    <w:rsid w:val="008C2ED0"/>
    <w:rsid w:val="008C33E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0FF"/>
    <w:rsid w:val="008D110B"/>
    <w:rsid w:val="008D1F1F"/>
    <w:rsid w:val="008D2387"/>
    <w:rsid w:val="008D2747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BFA"/>
    <w:rsid w:val="00906F20"/>
    <w:rsid w:val="009073F2"/>
    <w:rsid w:val="009078C7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F4"/>
    <w:rsid w:val="0091390D"/>
    <w:rsid w:val="00914C81"/>
    <w:rsid w:val="00915EA9"/>
    <w:rsid w:val="00915F9C"/>
    <w:rsid w:val="009161D4"/>
    <w:rsid w:val="00916583"/>
    <w:rsid w:val="00916FD0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E85"/>
    <w:rsid w:val="00975053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76A"/>
    <w:rsid w:val="009A2DEB"/>
    <w:rsid w:val="009A3168"/>
    <w:rsid w:val="009A3564"/>
    <w:rsid w:val="009A4E3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47"/>
    <w:rsid w:val="009C44D6"/>
    <w:rsid w:val="009C47AC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4A6"/>
    <w:rsid w:val="009D76C5"/>
    <w:rsid w:val="009D7932"/>
    <w:rsid w:val="009D7DC6"/>
    <w:rsid w:val="009E00D0"/>
    <w:rsid w:val="009E085E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648"/>
    <w:rsid w:val="00A02796"/>
    <w:rsid w:val="00A028C7"/>
    <w:rsid w:val="00A02D42"/>
    <w:rsid w:val="00A03A09"/>
    <w:rsid w:val="00A03FC4"/>
    <w:rsid w:val="00A04AD5"/>
    <w:rsid w:val="00A04B0F"/>
    <w:rsid w:val="00A05456"/>
    <w:rsid w:val="00A057BE"/>
    <w:rsid w:val="00A059D2"/>
    <w:rsid w:val="00A05DE9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5349"/>
    <w:rsid w:val="00A154F9"/>
    <w:rsid w:val="00A15D3B"/>
    <w:rsid w:val="00A164E6"/>
    <w:rsid w:val="00A16566"/>
    <w:rsid w:val="00A176E3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3F9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395"/>
    <w:rsid w:val="00A976D0"/>
    <w:rsid w:val="00A97752"/>
    <w:rsid w:val="00A97E0B"/>
    <w:rsid w:val="00A97E0C"/>
    <w:rsid w:val="00AA0446"/>
    <w:rsid w:val="00AA0705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4798"/>
    <w:rsid w:val="00AC4F94"/>
    <w:rsid w:val="00AC54C4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3F7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5B4"/>
    <w:rsid w:val="00B0079F"/>
    <w:rsid w:val="00B01449"/>
    <w:rsid w:val="00B016A4"/>
    <w:rsid w:val="00B019AC"/>
    <w:rsid w:val="00B01B58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9BF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B44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C4C"/>
    <w:rsid w:val="00B835C7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86B"/>
    <w:rsid w:val="00BA11EF"/>
    <w:rsid w:val="00BA12F5"/>
    <w:rsid w:val="00BA15A7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AF9"/>
    <w:rsid w:val="00BD22DA"/>
    <w:rsid w:val="00BD2567"/>
    <w:rsid w:val="00BD279D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701"/>
    <w:rsid w:val="00BF79A3"/>
    <w:rsid w:val="00C00273"/>
    <w:rsid w:val="00C01284"/>
    <w:rsid w:val="00C02101"/>
    <w:rsid w:val="00C0253B"/>
    <w:rsid w:val="00C02768"/>
    <w:rsid w:val="00C02FDB"/>
    <w:rsid w:val="00C040C7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62E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4749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090"/>
    <w:rsid w:val="00C72740"/>
    <w:rsid w:val="00C72F71"/>
    <w:rsid w:val="00C73253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974"/>
    <w:rsid w:val="00C81781"/>
    <w:rsid w:val="00C81E06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7FD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3FD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19C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9FD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6245"/>
    <w:rsid w:val="00CE669A"/>
    <w:rsid w:val="00CE6BD9"/>
    <w:rsid w:val="00CE74DB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1A6F"/>
    <w:rsid w:val="00D12043"/>
    <w:rsid w:val="00D12112"/>
    <w:rsid w:val="00D12359"/>
    <w:rsid w:val="00D125DB"/>
    <w:rsid w:val="00D1342C"/>
    <w:rsid w:val="00D14817"/>
    <w:rsid w:val="00D14CA8"/>
    <w:rsid w:val="00D14E13"/>
    <w:rsid w:val="00D14E7F"/>
    <w:rsid w:val="00D14EB0"/>
    <w:rsid w:val="00D15448"/>
    <w:rsid w:val="00D2040E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A94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BAB"/>
    <w:rsid w:val="00D46DAE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5F8"/>
    <w:rsid w:val="00D923F6"/>
    <w:rsid w:val="00D92D0F"/>
    <w:rsid w:val="00D930D6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58"/>
    <w:rsid w:val="00DB277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1E3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DF7D40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67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51B"/>
    <w:rsid w:val="00E23240"/>
    <w:rsid w:val="00E242A7"/>
    <w:rsid w:val="00E243D1"/>
    <w:rsid w:val="00E24E34"/>
    <w:rsid w:val="00E2562F"/>
    <w:rsid w:val="00E25FA4"/>
    <w:rsid w:val="00E2670F"/>
    <w:rsid w:val="00E26CC7"/>
    <w:rsid w:val="00E26E78"/>
    <w:rsid w:val="00E27D80"/>
    <w:rsid w:val="00E30B66"/>
    <w:rsid w:val="00E31087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2CE3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4646"/>
    <w:rsid w:val="00E749B4"/>
    <w:rsid w:val="00E74C01"/>
    <w:rsid w:val="00E7528C"/>
    <w:rsid w:val="00E7589A"/>
    <w:rsid w:val="00E75C87"/>
    <w:rsid w:val="00E75E9F"/>
    <w:rsid w:val="00E75FE8"/>
    <w:rsid w:val="00E760D6"/>
    <w:rsid w:val="00E767BB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A92"/>
    <w:rsid w:val="00E84F17"/>
    <w:rsid w:val="00E8559F"/>
    <w:rsid w:val="00E85805"/>
    <w:rsid w:val="00E86249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50C"/>
    <w:rsid w:val="00EA3671"/>
    <w:rsid w:val="00EA3720"/>
    <w:rsid w:val="00EA3735"/>
    <w:rsid w:val="00EA44EB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710"/>
    <w:rsid w:val="00ED3B11"/>
    <w:rsid w:val="00ED3EDE"/>
    <w:rsid w:val="00ED4485"/>
    <w:rsid w:val="00ED473F"/>
    <w:rsid w:val="00ED4A42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61C"/>
    <w:rsid w:val="00EF1639"/>
    <w:rsid w:val="00EF18E7"/>
    <w:rsid w:val="00EF21B4"/>
    <w:rsid w:val="00EF237E"/>
    <w:rsid w:val="00EF2401"/>
    <w:rsid w:val="00EF2737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D01"/>
    <w:rsid w:val="00F120A0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5AD"/>
    <w:rsid w:val="00F24DCB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2F3"/>
    <w:rsid w:val="00F453F9"/>
    <w:rsid w:val="00F45C34"/>
    <w:rsid w:val="00F467DD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1C1D"/>
    <w:rsid w:val="00F62252"/>
    <w:rsid w:val="00F627A7"/>
    <w:rsid w:val="00F62B45"/>
    <w:rsid w:val="00F62D21"/>
    <w:rsid w:val="00F631FC"/>
    <w:rsid w:val="00F63506"/>
    <w:rsid w:val="00F63B24"/>
    <w:rsid w:val="00F64979"/>
    <w:rsid w:val="00F64CE0"/>
    <w:rsid w:val="00F65A28"/>
    <w:rsid w:val="00F65DB8"/>
    <w:rsid w:val="00F66102"/>
    <w:rsid w:val="00F66DF3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12B5"/>
    <w:rsid w:val="00F71577"/>
    <w:rsid w:val="00F71729"/>
    <w:rsid w:val="00F71DA2"/>
    <w:rsid w:val="00F71DAD"/>
    <w:rsid w:val="00F73730"/>
    <w:rsid w:val="00F73D1F"/>
    <w:rsid w:val="00F74533"/>
    <w:rsid w:val="00F74701"/>
    <w:rsid w:val="00F751BB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90DA8"/>
    <w:rsid w:val="00F91BA1"/>
    <w:rsid w:val="00F92625"/>
    <w:rsid w:val="00F929DD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574"/>
    <w:rsid w:val="00FF69A6"/>
    <w:rsid w:val="00FF6D9B"/>
    <w:rsid w:val="00FF75A1"/>
    <w:rsid w:val="00FF78B2"/>
    <w:rsid w:val="00FF7CA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12442</TotalTime>
  <Pages>7</Pages>
  <Words>7018</Words>
  <Characters>39697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1613</cp:revision>
  <cp:lastPrinted>1900-01-01T17:00:00Z</cp:lastPrinted>
  <dcterms:created xsi:type="dcterms:W3CDTF">2022-01-11T07:12:00Z</dcterms:created>
  <dcterms:modified xsi:type="dcterms:W3CDTF">2025-02-07T09:16:00Z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